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63" w:rsidRDefault="00810863" w:rsidP="00810863">
      <w:pPr>
        <w:pStyle w:val="Title"/>
      </w:pPr>
      <w:r>
        <w:t xml:space="preserve">The </w:t>
      </w:r>
      <w:r w:rsidR="00F43416">
        <w:t xml:space="preserve">Tudor Finale: The Reign of Elizabeth </w:t>
      </w:r>
      <w:r>
        <w:t>Revision Checklist</w:t>
      </w: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2522"/>
        <w:gridCol w:w="6522"/>
        <w:gridCol w:w="566"/>
        <w:gridCol w:w="568"/>
        <w:gridCol w:w="504"/>
      </w:tblGrid>
      <w:tr w:rsidR="00BF405B" w:rsidRPr="00D960D2" w:rsidTr="00810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BF405B" w:rsidRDefault="00BF405B" w:rsidP="008D360E">
            <w:pPr>
              <w:rPr>
                <w:b w:val="0"/>
              </w:rPr>
            </w:pPr>
            <w:r>
              <w:t>TOPIC</w:t>
            </w:r>
          </w:p>
        </w:tc>
        <w:tc>
          <w:tcPr>
            <w:tcW w:w="3053" w:type="pct"/>
          </w:tcPr>
          <w:p w:rsidR="00BF405B" w:rsidRPr="00D960D2" w:rsidRDefault="00BF405B" w:rsidP="008D3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CONTENT</w:t>
            </w:r>
          </w:p>
        </w:tc>
        <w:tc>
          <w:tcPr>
            <w:tcW w:w="265" w:type="pct"/>
            <w:tcBorders>
              <w:bottom w:val="single" w:sz="4" w:space="0" w:color="4F81BD" w:themeColor="accent1"/>
            </w:tcBorders>
          </w:tcPr>
          <w:p w:rsidR="00BF405B" w:rsidRDefault="00BF405B" w:rsidP="008D3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</w:t>
            </w:r>
          </w:p>
        </w:tc>
        <w:tc>
          <w:tcPr>
            <w:tcW w:w="266" w:type="pct"/>
            <w:tcBorders>
              <w:bottom w:val="single" w:sz="4" w:space="0" w:color="4F81BD" w:themeColor="accent1"/>
            </w:tcBorders>
          </w:tcPr>
          <w:p w:rsidR="00BF405B" w:rsidRDefault="00BF405B" w:rsidP="008D3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236" w:type="pct"/>
            <w:tcBorders>
              <w:bottom w:val="single" w:sz="4" w:space="0" w:color="4F81BD" w:themeColor="accent1"/>
            </w:tcBorders>
          </w:tcPr>
          <w:p w:rsidR="00BF405B" w:rsidRDefault="00BF405B" w:rsidP="008D3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AD4CC2" w:rsidRPr="00810863" w:rsidRDefault="00F43416" w:rsidP="008D360E">
            <w:r>
              <w:t>Catholics and Puritans: the Religious Settlement of 1558-9 and its aftermath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Pr="00BF405B" w:rsidRDefault="00D962D5" w:rsidP="00D9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were these opposing religious positions so strongly held?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Pr="00BF405B" w:rsidRDefault="00AD4CC2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Pr="00BF405B" w:rsidRDefault="00AD4CC2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Pr="00BF405B" w:rsidRDefault="00AD4CC2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416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43416" w:rsidRDefault="00F43416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43416" w:rsidRDefault="00D962D5" w:rsidP="00BF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did Elizabeth act as she did in enforcing the Settlement?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Pr="00BF405B" w:rsidRDefault="00F43416" w:rsidP="00BF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Pr="00BF405B" w:rsidRDefault="00F43416" w:rsidP="00BF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Pr="00BF405B" w:rsidRDefault="00F43416" w:rsidP="00BF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D962D5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did the Religious Settlement survive such a clamorous birth?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2D5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D962D5" w:rsidRPr="00810863" w:rsidRDefault="00D962D5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D962D5" w:rsidRDefault="00D962D5" w:rsidP="00BF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were both Catholics and Puritans dissatisfied with the Settlement?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62D5" w:rsidRDefault="00D962D5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62D5" w:rsidRDefault="00D962D5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62D5" w:rsidRDefault="00D962D5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2D5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D962D5" w:rsidRPr="00810863" w:rsidRDefault="00D962D5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D962D5" w:rsidRDefault="00D962D5" w:rsidP="00BF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did Elizabeth’s government deal with continuing opposition?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62D5" w:rsidRDefault="00D962D5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62D5" w:rsidRDefault="00D962D5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62D5" w:rsidRDefault="00D962D5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D962D5" w:rsidP="00D96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had the Catholic threat largely disappeared by the end of the reign?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AD4CC2" w:rsidRPr="00810863" w:rsidRDefault="00F43416" w:rsidP="008D360E">
            <w:r>
              <w:t>The problem posed by Mary Queen of Scots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D962D5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did Mary’s behaviour in Scotland cause such outrage?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D962D5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did Mary repeatedly refuse to renounce her claim to the English throne?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63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810863" w:rsidRPr="00810863" w:rsidRDefault="00810863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810863" w:rsidRDefault="00D962D5" w:rsidP="00D9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did she become involved in several plots against Elizabeth’s life?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10863" w:rsidRDefault="00810863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D962D5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did Mary’s trial and execution, having been delayed for so long, finally took place on 8 February, 1587?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AD4CC2" w:rsidRPr="00810863" w:rsidRDefault="00F43416" w:rsidP="008D360E">
            <w:r>
              <w:t>The struggle with Spain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60779" w:rsidP="00A60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did Elizabeth and Philip II hold such different values and beliefs?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CC2" w:rsidTr="00810863">
        <w:trPr>
          <w:cantSplit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60779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did Philip lend his assistance to plots to unseat Elizabeth?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60779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did Elizabeth succeed in dealing with the Jesuit threat?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779" w:rsidTr="00810863">
        <w:trPr>
          <w:cantSplit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60779" w:rsidRPr="00810863" w:rsidRDefault="00A60779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60779" w:rsidRDefault="00A60779" w:rsidP="00AD4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did she decide to assist the Dutch rebels?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60779" w:rsidRDefault="00A60779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60779" w:rsidRDefault="00A60779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60779" w:rsidRDefault="00A60779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CC2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AD4CC2" w:rsidRPr="00810863" w:rsidRDefault="00AD4CC2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AD4CC2" w:rsidRDefault="00A60779" w:rsidP="00AD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was the Armada launched and defeated?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D4CC2" w:rsidRDefault="00AD4CC2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F63EDA" w:rsidRPr="00810863" w:rsidRDefault="00F43416" w:rsidP="008D360E">
            <w:r>
              <w:t>The problem of men and marriage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A60779" w:rsidP="00F63E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was Elizabeth under pressure to marry and why did she consistently resist the pressure?</w:t>
            </w:r>
            <w:r w:rsidR="00F63EDA">
              <w:t xml:space="preserve"> 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A60779" w:rsidP="00F63E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were the motives and actions of Cecil (Burghley) in advising Elizabeth on the question of marriage?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A60779" w:rsidP="00F63E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did negotiations for a marriage to </w:t>
            </w:r>
            <w:proofErr w:type="spellStart"/>
            <w:r>
              <w:t>Alen</w:t>
            </w:r>
            <w:r>
              <w:rPr>
                <w:rFonts w:cstheme="minorHAnsi"/>
              </w:rPr>
              <w:t>ç</w:t>
            </w:r>
            <w:r>
              <w:t>on</w:t>
            </w:r>
            <w:proofErr w:type="spellEnd"/>
            <w:r>
              <w:t xml:space="preserve"> (Anjou) finally collapse in 1584?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A60779" w:rsidP="00F63E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did the Essex ‘rebellion’ of 1601 take place?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F63EDA" w:rsidRPr="00810863" w:rsidRDefault="00F43416" w:rsidP="008D360E">
            <w:r>
              <w:t>The governance of Elizabeth of England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A60779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was the relationship like between Queen, Council and Parliament and why were there tensions between them?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A60779" w:rsidP="00F6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was the role of court faction in </w:t>
            </w:r>
            <w:r w:rsidR="00D24726">
              <w:t>controlling political behaviour?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3EDA" w:rsidTr="00810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D24726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did Elizabeth act as she did against individual MPs?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EDA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63EDA" w:rsidRPr="00810863" w:rsidRDefault="00F63EDA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63EDA" w:rsidRDefault="00D24726" w:rsidP="00F6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Why, despite heated exchanges, did opposition always fall short of open revolt?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3EDA" w:rsidRDefault="00F63EDA" w:rsidP="00BF40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05B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BF405B" w:rsidRPr="00810863" w:rsidRDefault="00F43416" w:rsidP="008D360E">
            <w:r>
              <w:t>The growth and treatment of poverty in Elizabethan England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BF405B" w:rsidRDefault="00D24726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were the attitudes to poverty and vagrancy at the beginning of the period?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BF40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05B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BF405B" w:rsidRPr="00810863" w:rsidRDefault="00BF405B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BF405B" w:rsidRDefault="00D24726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did the number of the poor increase and why did this cause a threat to law and order?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726" w:rsidTr="0081086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D24726" w:rsidRPr="00810863" w:rsidRDefault="00D24726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D24726" w:rsidRDefault="00D2472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</w:t>
            </w:r>
            <w:proofErr w:type="gramStart"/>
            <w:r>
              <w:t>was there</w:t>
            </w:r>
            <w:proofErr w:type="gramEnd"/>
            <w:r>
              <w:t xml:space="preserve"> a crucial distinction made between deserving and undeserving poor?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4726" w:rsidRDefault="00D2472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4726" w:rsidRDefault="00D2472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4726" w:rsidRDefault="00D2472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05B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BF405B" w:rsidRPr="00810863" w:rsidRDefault="00BF405B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BF405B" w:rsidRDefault="00D24726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did this distinction led to more enlightened methods of treatment, culminating in the Poor Law of 1601?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405B" w:rsidRDefault="00BF405B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416" w:rsidTr="00D24726">
        <w:trPr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 w:val="restart"/>
          </w:tcPr>
          <w:p w:rsidR="00F43416" w:rsidRDefault="00D24726" w:rsidP="00D24726">
            <w:r>
              <w:t xml:space="preserve">Cultural Renaissance: </w:t>
            </w:r>
            <w:r w:rsidR="00F43416">
              <w:t>Gloriana and the Cult of Majesty</w:t>
            </w:r>
            <w:r w:rsidR="00F43416" w:rsidRPr="00810863">
              <w:t xml:space="preserve"> </w:t>
            </w:r>
          </w:p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43416" w:rsidRDefault="00D24726" w:rsidP="0081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was there a flowering of the arts during this period?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726" w:rsidTr="00D24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D24726" w:rsidRDefault="00D24726" w:rsidP="00F13EEF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D24726" w:rsidRDefault="00D24726" w:rsidP="0081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did both rich and poor react to this?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4726" w:rsidRDefault="00D24726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4726" w:rsidRDefault="00D24726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4726" w:rsidRDefault="00D24726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416" w:rsidTr="00810863">
        <w:trPr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43416" w:rsidRPr="00810863" w:rsidRDefault="00F43416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43416" w:rsidRDefault="00D24726" w:rsidP="00F6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did the movement become increasingly centred on the person of Elizabeth herself in the form of poetry, music and painting/portraiture?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3416" w:rsidTr="008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Merge/>
          </w:tcPr>
          <w:p w:rsidR="00F43416" w:rsidRPr="00810863" w:rsidRDefault="00F43416" w:rsidP="008D360E"/>
        </w:tc>
        <w:tc>
          <w:tcPr>
            <w:tcW w:w="3053" w:type="pct"/>
            <w:tcBorders>
              <w:right w:val="single" w:sz="4" w:space="0" w:color="4F81BD" w:themeColor="accent1"/>
            </w:tcBorders>
          </w:tcPr>
          <w:p w:rsidR="00F43416" w:rsidRDefault="00D24726" w:rsidP="0081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was this used as a political device to establish the popular cult of </w:t>
            </w:r>
            <w:r w:rsidRPr="00D24726">
              <w:rPr>
                <w:i/>
              </w:rPr>
              <w:t>Gloriana</w:t>
            </w:r>
            <w:r>
              <w:t>?</w:t>
            </w:r>
          </w:p>
        </w:tc>
        <w:tc>
          <w:tcPr>
            <w:tcW w:w="26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43416" w:rsidRDefault="00F43416" w:rsidP="008D3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2319D" w:rsidRDefault="00A2319D" w:rsidP="00D24726">
      <w:bookmarkStart w:id="0" w:name="_GoBack"/>
      <w:bookmarkEnd w:id="0"/>
    </w:p>
    <w:sectPr w:rsidR="00A2319D" w:rsidSect="00BF4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D40"/>
    <w:multiLevelType w:val="hybridMultilevel"/>
    <w:tmpl w:val="21C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32A"/>
    <w:multiLevelType w:val="hybridMultilevel"/>
    <w:tmpl w:val="F696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D2CB6"/>
    <w:multiLevelType w:val="hybridMultilevel"/>
    <w:tmpl w:val="0C56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E384A"/>
    <w:multiLevelType w:val="hybridMultilevel"/>
    <w:tmpl w:val="DD3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66AB"/>
    <w:multiLevelType w:val="hybridMultilevel"/>
    <w:tmpl w:val="0E0C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470FE"/>
    <w:multiLevelType w:val="hybridMultilevel"/>
    <w:tmpl w:val="38F4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4B8"/>
    <w:multiLevelType w:val="hybridMultilevel"/>
    <w:tmpl w:val="863C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B2453"/>
    <w:multiLevelType w:val="hybridMultilevel"/>
    <w:tmpl w:val="8BEC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35D77"/>
    <w:multiLevelType w:val="hybridMultilevel"/>
    <w:tmpl w:val="7938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11142"/>
    <w:multiLevelType w:val="hybridMultilevel"/>
    <w:tmpl w:val="6C1E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A2996"/>
    <w:multiLevelType w:val="hybridMultilevel"/>
    <w:tmpl w:val="5848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579A6"/>
    <w:multiLevelType w:val="hybridMultilevel"/>
    <w:tmpl w:val="529C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86DFA"/>
    <w:multiLevelType w:val="hybridMultilevel"/>
    <w:tmpl w:val="A77C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933A2"/>
    <w:multiLevelType w:val="hybridMultilevel"/>
    <w:tmpl w:val="2F0A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D00F7"/>
    <w:multiLevelType w:val="hybridMultilevel"/>
    <w:tmpl w:val="70CCDCF8"/>
    <w:lvl w:ilvl="0" w:tplc="DBB67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8C60F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067EE"/>
    <w:multiLevelType w:val="hybridMultilevel"/>
    <w:tmpl w:val="CE80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B"/>
    <w:rsid w:val="0006737D"/>
    <w:rsid w:val="002A3CA6"/>
    <w:rsid w:val="003F19B9"/>
    <w:rsid w:val="00810863"/>
    <w:rsid w:val="00A2319D"/>
    <w:rsid w:val="00A60779"/>
    <w:rsid w:val="00AD4CC2"/>
    <w:rsid w:val="00BF405B"/>
    <w:rsid w:val="00D24726"/>
    <w:rsid w:val="00D962D5"/>
    <w:rsid w:val="00F43416"/>
    <w:rsid w:val="00F6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EDA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F63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108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EDA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F63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108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apf102</dc:creator>
  <cp:lastModifiedBy>Sofia</cp:lastModifiedBy>
  <cp:revision>2</cp:revision>
  <dcterms:created xsi:type="dcterms:W3CDTF">2011-04-26T21:14:00Z</dcterms:created>
  <dcterms:modified xsi:type="dcterms:W3CDTF">2011-04-26T21:14:00Z</dcterms:modified>
</cp:coreProperties>
</file>