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4321435"/>
        <w:docPartObj>
          <w:docPartGallery w:val="Cover Pages"/>
          <w:docPartUnique/>
        </w:docPartObj>
      </w:sdtPr>
      <w:sdtEndPr>
        <w:rPr>
          <w:rFonts w:ascii="Verdana" w:eastAsia="Times New Roman" w:hAnsi="Verdana"/>
          <w:b/>
          <w:bCs/>
          <w:lang w:eastAsia="en-GB"/>
        </w:rPr>
      </w:sdtEndPr>
      <w:sdtContent>
        <w:p w:rsidR="004E61F8" w:rsidRDefault="00EA3993">
          <w:r>
            <w:rPr>
              <w:noProof/>
              <w:lang w:val="en-GB" w:eastAsia="en-GB" w:bidi="ar-SA"/>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18790" cy="10687685"/>
                    <wp:effectExtent l="2540" t="0" r="2540" b="4445"/>
                    <wp:wrapNone/>
                    <wp:docPr id="1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87685"/>
                              <a:chOff x="7329" y="0"/>
                              <a:chExt cx="4911" cy="15840"/>
                            </a:xfrm>
                          </wpg:grpSpPr>
                          <wpg:grpSp>
                            <wpg:cNvPr id="124" name="Group 3"/>
                            <wpg:cNvGrpSpPr>
                              <a:grpSpLocks/>
                            </wpg:cNvGrpSpPr>
                            <wpg:grpSpPr bwMode="auto">
                              <a:xfrm>
                                <a:off x="7344" y="0"/>
                                <a:ext cx="4896" cy="15840"/>
                                <a:chOff x="7560" y="0"/>
                                <a:chExt cx="4700" cy="15840"/>
                              </a:xfrm>
                            </wpg:grpSpPr>
                            <wps:wsp>
                              <wps:cNvPr id="125"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26"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2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E67E0" w:rsidRDefault="008E67E0">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12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24321631"/>
                                    <w:placeholder>
                                      <w:docPart w:val="E50866B16A25449395B8E8B9DAAA0B9D"/>
                                    </w:placeholder>
                                    <w:dataBinding w:prefixMappings="xmlns:ns0='http://schemas.openxmlformats.org/package/2006/metadata/core-properties' xmlns:ns1='http://purl.org/dc/elements/1.1/'" w:xpath="/ns0:coreProperties[1]/ns1:creator[1]" w:storeItemID="{6C3C8BC8-F283-45AE-878A-BAB7291924A1}"/>
                                    <w:text/>
                                  </w:sdtPr>
                                  <w:sdtEndPr/>
                                  <w:sdtContent>
                                    <w:p w:rsidR="008E67E0" w:rsidRDefault="008E67E0">
                                      <w:pPr>
                                        <w:pStyle w:val="NoSpacing"/>
                                        <w:spacing w:line="360" w:lineRule="auto"/>
                                        <w:rPr>
                                          <w:color w:val="FFFFFF" w:themeColor="background1"/>
                                        </w:rPr>
                                      </w:pPr>
                                      <w:r>
                                        <w:rPr>
                                          <w:color w:val="FFFFFF" w:themeColor="background1"/>
                                          <w:lang w:val="en-GB"/>
                                        </w:rPr>
                                        <w:t>A Ford</w:t>
                                      </w:r>
                                    </w:p>
                                  </w:sdtContent>
                                </w:sdt>
                                <w:sdt>
                                  <w:sdtPr>
                                    <w:rPr>
                                      <w:color w:val="FFFFFF" w:themeColor="background1"/>
                                    </w:rPr>
                                    <w:alias w:val="Company"/>
                                    <w:id w:val="24321632"/>
                                    <w:dataBinding w:prefixMappings="xmlns:ns0='http://schemas.openxmlformats.org/officeDocument/2006/extended-properties'" w:xpath="/ns0:Properties[1]/ns0:Company[1]" w:storeItemID="{6668398D-A668-4E3E-A5EB-62B293D839F1}"/>
                                    <w:text/>
                                  </w:sdtPr>
                                  <w:sdtEndPr/>
                                  <w:sdtContent>
                                    <w:p w:rsidR="008E67E0" w:rsidRDefault="008E67E0">
                                      <w:pPr>
                                        <w:pStyle w:val="NoSpacing"/>
                                        <w:spacing w:line="360" w:lineRule="auto"/>
                                        <w:rPr>
                                          <w:color w:val="FFFFFF" w:themeColor="background1"/>
                                        </w:rPr>
                                      </w:pPr>
                                      <w:r>
                                        <w:rPr>
                                          <w:color w:val="FFFFFF" w:themeColor="background1"/>
                                          <w:lang w:val="en-GB"/>
                                        </w:rPr>
                                        <w:t>Harrogate Grammar School</w:t>
                                      </w:r>
                                    </w:p>
                                  </w:sdtContent>
                                </w:sdt>
                                <w:sdt>
                                  <w:sdtPr>
                                    <w:rPr>
                                      <w:color w:val="FFFFFF" w:themeColor="background1"/>
                                    </w:rPr>
                                    <w:alias w:val="Date"/>
                                    <w:id w:val="24321633"/>
                                    <w:dataBinding w:prefixMappings="xmlns:ns0='http://schemas.microsoft.com/office/2006/coverPageProps'" w:xpath="/ns0:CoverPageProperties[1]/ns0:PublishDate[1]" w:storeItemID="{55AF091B-3C7A-41E3-B477-F2FDAA23CFDA}"/>
                                    <w:date w:fullDate="2011-05-16T00:00:00Z">
                                      <w:dateFormat w:val="M/d/yyyy"/>
                                      <w:lid w:val="en-US"/>
                                      <w:storeMappedDataAs w:val="dateTime"/>
                                      <w:calendar w:val="gregorian"/>
                                    </w:date>
                                  </w:sdtPr>
                                  <w:sdtEndPr/>
                                  <w:sdtContent>
                                    <w:p w:rsidR="008E67E0" w:rsidRDefault="008E67E0">
                                      <w:pPr>
                                        <w:pStyle w:val="NoSpacing"/>
                                        <w:spacing w:line="360" w:lineRule="auto"/>
                                        <w:rPr>
                                          <w:color w:val="FFFFFF" w:themeColor="background1"/>
                                        </w:rPr>
                                      </w:pPr>
                                      <w:r>
                                        <w:rPr>
                                          <w:color w:val="FFFFFF" w:themeColor="background1"/>
                                        </w:rPr>
                                        <w:t>5/16/2011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186.5pt;margin-top:0;width:237.7pt;height:841.5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2X8EA&#10;AADcAAAADwAAAGRycy9kb3ducmV2LnhtbERPS4vCMBC+C/sfwix4s6kFi1ZjkWUFWfDgY2GPQzO2&#10;pc2kNFG7/94Igrf5+J6zygfTihv1rrasYBrFIIgLq2suFZxP28kchPPIGlvLpOCfHOTrj9EKM23v&#10;fKDb0ZcihLDLUEHlfZdJ6YqKDLrIdsSBu9jeoA+wL6Xu8R7CTSuTOE6lwZpDQ4UdfVVUNMerUbBI&#10;f2Iju026/f1rcT91jU/230qNP4fNEoSnwb/FL/dOh/nJDJ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Ldl/BAAAA3AAAAA8AAAAAAAAAAAAAAAAAmAIAAGRycy9kb3du&#10;cmV2LnhtbFBLBQYAAAAABAAEAPUAAACGAwAAAAA=&#10;" fillcolor="#80716a [3206]" stroked="f" strokecolor="#d8d8d8 [2732]"/>
                      <v:rect id="Rectangle 5"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748AA&#10;AADcAAAADwAAAGRycy9kb3ducmV2LnhtbERPTWvCQBC9F/wPywje6kYFW6OriFhsTxqr9yE7ZoPZ&#10;2ZDdJvHfdwtCb/N4n7Pa9LYSLTW+dKxgMk5AEOdOl1wouHx/vL6D8AFZY+WYFDzIw2Y9eFlhql3H&#10;GbXnUIgYwj5FBSaEOpXS54Ys+rGriSN3c43FEGFTSN1gF8NtJadJMpcWS44NBmvaGcrv5x+r4CuZ&#10;XQ97PHH1dmz1oruaLepMqdGw3y5BBOrDv/jp/tRx/nQOf8/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L748AAAADcAAAADwAAAAAAAAAAAAAAAACYAgAAZHJzL2Rvd25y&#10;ZXYueG1sUEsFBgAAAAAEAAQA9QAAAIUDAAAAAA==&#10;" fillcolor="#80716a [3206]" stroked="f" strokecolor="white [3212]" strokeweight="1pt">
                        <v:fill r:id="rId10" o:title="" opacity="52428f" o:opacity2="52428f" type="pattern"/>
                        <v:shadow color="#d8d8d8 [2732]"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5k8QA&#10;AADcAAAADwAAAGRycy9kb3ducmV2LnhtbESPQWvCQBCF74L/YZlCL6IbPbQSXaUKlkKlWBs8D9kx&#10;G83OhuzWxH/vCoK3Gd5737yZLztbiQs1vnSsYDxKQBDnTpdcKMj+NsMpCB+QNVaOScGVPCwX/d4c&#10;U+1a/qXLPhQiQtinqMCEUKdS+tyQRT9yNXHUjq6xGOLaFFI32Ea4reQkSd6kxZLjBYM1rQ3l5/2/&#10;jRSbtfhtutNutaLt9OeTDpkcKPX60n3MQATqwtP8SH/pWH/yDvdn4gR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OZPEAAAA3AAAAA8AAAAAAAAAAAAAAAAAmAIAAGRycy9k&#10;b3ducmV2LnhtbFBLBQYAAAAABAAEAPUAAACJAwAAAAA=&#10;" filled="f" fillcolor="white [3212]" stroked="f" strokecolor="white [3212]" strokeweight="1pt">
                      <v:fill opacity="52428f"/>
                      <v:textbox inset="28.8pt,14.4pt,14.4pt,14.4pt">
                        <w:txbxContent>
                          <w:p w:rsidR="008E67E0" w:rsidRDefault="008E67E0">
                            <w:pPr>
                              <w:pStyle w:val="NoSpacing"/>
                              <w:rPr>
                                <w:rFonts w:asciiTheme="majorHAnsi" w:eastAsiaTheme="majorEastAsia" w:hAnsiTheme="majorHAnsi" w:cstheme="majorBidi"/>
                                <w:b/>
                                <w:bCs/>
                                <w:color w:val="FFFFFF" w:themeColor="background1"/>
                                <w:sz w:val="96"/>
                                <w:szCs w:val="96"/>
                              </w:rPr>
                            </w:pP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t4cQA&#10;AADcAAAADwAAAGRycy9kb3ducmV2LnhtbESPQWvCQBCF7wX/wzKCl1I39VAkuooKFsFSqoaeh+w0&#10;m5qdDdnVpP++cyj09oZ58817y/XgG3WnLtaBDTxPM1DEZbA1VwaKy/5pDiomZItNYDLwQxHWq9HD&#10;EnMbej7R/ZwqJRCOORpwKbW51rF05DFOQ0ssu6/QeUwydpW2HfYC942eZdmL9lizfHDY0s5ReT3f&#10;vFB80ePRDd8f2y29zd9f6bPQj8ZMxsNmASrRkP7Nf9cHK/FnklbKi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creHEAAAA3AAAAA8AAAAAAAAAAAAAAAAAmAIAAGRycy9k&#10;b3ducmV2LnhtbFBLBQYAAAAABAAEAPUAAACJAwAAAAA=&#10;" filled="f" fillcolor="white [3212]" stroked="f" strokecolor="white [3212]" strokeweight="1pt">
                      <v:fill opacity="52428f"/>
                      <v:textbox inset="28.8pt,14.4pt,14.4pt,14.4pt">
                        <w:txbxContent>
                          <w:sdt>
                            <w:sdtPr>
                              <w:rPr>
                                <w:color w:val="FFFFFF" w:themeColor="background1"/>
                              </w:rPr>
                              <w:alias w:val="Author"/>
                              <w:id w:val="24321631"/>
                              <w:placeholder>
                                <w:docPart w:val="E50866B16A25449395B8E8B9DAAA0B9D"/>
                              </w:placeholder>
                              <w:dataBinding w:prefixMappings="xmlns:ns0='http://schemas.openxmlformats.org/package/2006/metadata/core-properties' xmlns:ns1='http://purl.org/dc/elements/1.1/'" w:xpath="/ns0:coreProperties[1]/ns1:creator[1]" w:storeItemID="{6C3C8BC8-F283-45AE-878A-BAB7291924A1}"/>
                              <w:text/>
                            </w:sdtPr>
                            <w:sdtContent>
                              <w:p w:rsidR="008E67E0" w:rsidRDefault="008E67E0">
                                <w:pPr>
                                  <w:pStyle w:val="NoSpacing"/>
                                  <w:spacing w:line="360" w:lineRule="auto"/>
                                  <w:rPr>
                                    <w:color w:val="FFFFFF" w:themeColor="background1"/>
                                  </w:rPr>
                                </w:pPr>
                                <w:r>
                                  <w:rPr>
                                    <w:color w:val="FFFFFF" w:themeColor="background1"/>
                                    <w:lang w:val="en-GB"/>
                                  </w:rPr>
                                  <w:t>A Ford</w:t>
                                </w:r>
                              </w:p>
                            </w:sdtContent>
                          </w:sdt>
                          <w:sdt>
                            <w:sdtPr>
                              <w:rPr>
                                <w:color w:val="FFFFFF" w:themeColor="background1"/>
                              </w:rPr>
                              <w:alias w:val="Company"/>
                              <w:id w:val="24321632"/>
                              <w:dataBinding w:prefixMappings="xmlns:ns0='http://schemas.openxmlformats.org/officeDocument/2006/extended-properties'" w:xpath="/ns0:Properties[1]/ns0:Company[1]" w:storeItemID="{6668398D-A668-4E3E-A5EB-62B293D839F1}"/>
                              <w:text/>
                            </w:sdtPr>
                            <w:sdtContent>
                              <w:p w:rsidR="008E67E0" w:rsidRDefault="008E67E0">
                                <w:pPr>
                                  <w:pStyle w:val="NoSpacing"/>
                                  <w:spacing w:line="360" w:lineRule="auto"/>
                                  <w:rPr>
                                    <w:color w:val="FFFFFF" w:themeColor="background1"/>
                                  </w:rPr>
                                </w:pPr>
                                <w:r>
                                  <w:rPr>
                                    <w:color w:val="FFFFFF" w:themeColor="background1"/>
                                    <w:lang w:val="en-GB"/>
                                  </w:rPr>
                                  <w:t>Harrogate Grammar School</w:t>
                                </w:r>
                              </w:p>
                            </w:sdtContent>
                          </w:sdt>
                          <w:sdt>
                            <w:sdtPr>
                              <w:rPr>
                                <w:color w:val="FFFFFF" w:themeColor="background1"/>
                              </w:rPr>
                              <w:alias w:val="Date"/>
                              <w:id w:val="24321633"/>
                              <w:dataBinding w:prefixMappings="xmlns:ns0='http://schemas.microsoft.com/office/2006/coverPageProps'" w:xpath="/ns0:CoverPageProperties[1]/ns0:PublishDate[1]" w:storeItemID="{55AF091B-3C7A-41E3-B477-F2FDAA23CFDA}"/>
                              <w:date w:fullDate="2011-05-16T00:00:00Z">
                                <w:dateFormat w:val="M/d/yyyy"/>
                                <w:lid w:val="en-US"/>
                                <w:storeMappedDataAs w:val="dateTime"/>
                                <w:calendar w:val="gregorian"/>
                              </w:date>
                            </w:sdtPr>
                            <w:sdtContent>
                              <w:p w:rsidR="008E67E0" w:rsidRDefault="008E67E0">
                                <w:pPr>
                                  <w:pStyle w:val="NoSpacing"/>
                                  <w:spacing w:line="360" w:lineRule="auto"/>
                                  <w:rPr>
                                    <w:color w:val="FFFFFF" w:themeColor="background1"/>
                                  </w:rPr>
                                </w:pPr>
                                <w:r>
                                  <w:rPr>
                                    <w:color w:val="FFFFFF" w:themeColor="background1"/>
                                  </w:rPr>
                                  <w:t>5/16/2011</w:t>
                                </w:r>
                              </w:p>
                            </w:sdtContent>
                          </w:sdt>
                        </w:txbxContent>
                      </v:textbox>
                    </v:rect>
                    <w10:wrap anchorx="page" anchory="page"/>
                  </v:group>
                </w:pict>
              </mc:Fallback>
            </mc:AlternateContent>
          </w:r>
        </w:p>
        <w:p w:rsidR="004E61F8" w:rsidRDefault="004E61F8">
          <w:pPr>
            <w:rPr>
              <w:rFonts w:ascii="Verdana" w:eastAsia="Times New Roman" w:hAnsi="Verdana"/>
              <w:b/>
              <w:bCs/>
              <w:lang w:eastAsia="en-GB"/>
            </w:rPr>
          </w:pPr>
          <w:r>
            <w:rPr>
              <w:noProof/>
              <w:lang w:val="en-GB" w:eastAsia="en-GB" w:bidi="ar-SA"/>
            </w:rPr>
            <w:drawing>
              <wp:anchor distT="0" distB="0" distL="114300" distR="114300" simplePos="0" relativeHeight="251663360" behindDoc="0" locked="0" layoutInCell="1" allowOverlap="1">
                <wp:simplePos x="0" y="0"/>
                <wp:positionH relativeFrom="column">
                  <wp:posOffset>990600</wp:posOffset>
                </wp:positionH>
                <wp:positionV relativeFrom="paragraph">
                  <wp:posOffset>2423795</wp:posOffset>
                </wp:positionV>
                <wp:extent cx="5731510" cy="3590925"/>
                <wp:effectExtent l="19050" t="19050" r="21590" b="28575"/>
                <wp:wrapNone/>
                <wp:docPr id="1" name="Picture 1" descr="http://images.cdn.fotopedia.com/flickr-37098092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dn.fotopedia.com/flickr-3709809284-image.jpg"/>
                        <pic:cNvPicPr>
                          <a:picLocks noChangeAspect="1" noChangeArrowheads="1"/>
                        </pic:cNvPicPr>
                      </pic:nvPicPr>
                      <pic:blipFill>
                        <a:blip r:embed="rId11" cstate="print"/>
                        <a:srcRect/>
                        <a:stretch>
                          <a:fillRect/>
                        </a:stretch>
                      </pic:blipFill>
                      <pic:spPr bwMode="auto">
                        <a:xfrm>
                          <a:off x="0" y="0"/>
                          <a:ext cx="5731510" cy="3590925"/>
                        </a:xfrm>
                        <a:prstGeom prst="rect">
                          <a:avLst/>
                        </a:prstGeom>
                        <a:noFill/>
                        <a:ln w="19050">
                          <a:solidFill>
                            <a:schemeClr val="bg1"/>
                          </a:solidFill>
                          <a:miter lim="800000"/>
                          <a:headEnd/>
                          <a:tailEnd/>
                        </a:ln>
                        <a:effectLst/>
                      </pic:spPr>
                    </pic:pic>
                  </a:graphicData>
                </a:graphic>
              </wp:anchor>
            </w:drawing>
          </w:r>
          <w:r w:rsidR="00EA3993">
            <w:rPr>
              <w:noProof/>
              <w:lang w:val="en-GB" w:eastAsia="en-GB" w:bidi="ar-SA"/>
            </w:rPr>
            <mc:AlternateContent>
              <mc:Choice Requires="wps">
                <w:drawing>
                  <wp:anchor distT="0" distB="0" distL="114300" distR="114300" simplePos="0" relativeHeight="251662336" behindDoc="0" locked="0" layoutInCell="0" allowOverlap="1">
                    <wp:simplePos x="0" y="0"/>
                    <wp:positionH relativeFrom="page">
                      <wp:posOffset>6350</wp:posOffset>
                    </wp:positionH>
                    <wp:positionV relativeFrom="page">
                      <wp:posOffset>2318385</wp:posOffset>
                    </wp:positionV>
                    <wp:extent cx="6777990" cy="1176020"/>
                    <wp:effectExtent l="12700" t="15240" r="13335" b="8890"/>
                    <wp:wrapNone/>
                    <wp:docPr id="1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24321634"/>
                                  <w:dataBinding w:prefixMappings="xmlns:ns0='http://schemas.openxmlformats.org/package/2006/metadata/core-properties' xmlns:ns1='http://purl.org/dc/elements/1.1/'" w:xpath="/ns0:coreProperties[1]/ns1:title[1]" w:storeItemID="{6C3C8BC8-F283-45AE-878A-BAB7291924A1}"/>
                                  <w:text/>
                                </w:sdtPr>
                                <w:sdtEndPr/>
                                <w:sdtContent>
                                  <w:p w:rsidR="008E67E0" w:rsidRDefault="008E67E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An Introduction to F983/4: Using Historical Evidence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2" style="position:absolute;margin-left:.5pt;margin-top:182.55pt;width:533.7pt;height:92.6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" o:allowincell="f" fillcolor="#838d9b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24321634"/>
                            <w:dataBinding w:prefixMappings="xmlns:ns0='http://schemas.openxmlformats.org/package/2006/metadata/core-properties' xmlns:ns1='http://purl.org/dc/elements/1.1/'" w:xpath="/ns0:coreProperties[1]/ns1:title[1]" w:storeItemID="{6C3C8BC8-F283-45AE-878A-BAB7291924A1}"/>
                            <w:text/>
                          </w:sdtPr>
                          <w:sdtContent>
                            <w:p w:rsidR="008E67E0" w:rsidRDefault="008E67E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An Introduction to F983/4: Using Historical Evidence</w:t>
                              </w:r>
                            </w:p>
                          </w:sdtContent>
                        </w:sdt>
                      </w:txbxContent>
                    </v:textbox>
                    <w10:wrap anchorx="page" anchory="page"/>
                  </v:rect>
                </w:pict>
              </mc:Fallback>
            </mc:AlternateContent>
          </w:r>
          <w:r>
            <w:rPr>
              <w:rFonts w:ascii="Verdana" w:eastAsia="Times New Roman" w:hAnsi="Verdana"/>
              <w:b/>
              <w:bCs/>
              <w:lang w:eastAsia="en-GB"/>
            </w:rPr>
            <w:br w:type="page"/>
          </w:r>
        </w:p>
      </w:sdtContent>
    </w:sdt>
    <w:sdt>
      <w:sdtPr>
        <w:rPr>
          <w:rFonts w:asciiTheme="minorHAnsi" w:eastAsiaTheme="minorEastAsia" w:hAnsiTheme="minorHAnsi"/>
          <w:b w:val="0"/>
          <w:bCs w:val="0"/>
          <w:kern w:val="0"/>
          <w:sz w:val="24"/>
          <w:szCs w:val="24"/>
        </w:rPr>
        <w:id w:val="1562677729"/>
        <w:docPartObj>
          <w:docPartGallery w:val="Table of Contents"/>
          <w:docPartUnique/>
        </w:docPartObj>
      </w:sdtPr>
      <w:sdtEndPr/>
      <w:sdtContent>
        <w:p w:rsidR="005E4D05" w:rsidRDefault="005E4D05">
          <w:pPr>
            <w:pStyle w:val="TOCHeading"/>
            <w:rPr>
              <w:rFonts w:asciiTheme="minorHAnsi" w:eastAsiaTheme="minorEastAsia" w:hAnsiTheme="minorHAnsi"/>
              <w:b w:val="0"/>
              <w:bCs w:val="0"/>
              <w:kern w:val="0"/>
              <w:sz w:val="24"/>
              <w:szCs w:val="24"/>
            </w:rPr>
          </w:pPr>
        </w:p>
        <w:p w:rsidR="005E4D05" w:rsidRDefault="005E4D05">
          <w:pPr>
            <w:spacing w:after="200" w:line="276" w:lineRule="auto"/>
          </w:pPr>
          <w:r>
            <w:rPr>
              <w:b/>
              <w:bCs/>
            </w:rPr>
            <w:br w:type="page"/>
          </w:r>
        </w:p>
        <w:p w:rsidR="008E67E0" w:rsidRDefault="008E67E0">
          <w:pPr>
            <w:pStyle w:val="TOCHeading"/>
          </w:pPr>
          <w:r>
            <w:lastRenderedPageBreak/>
            <w:t>Table of Contents</w:t>
          </w:r>
        </w:p>
        <w:p w:rsidR="008E67E0" w:rsidRDefault="008E67E0">
          <w:pPr>
            <w:pStyle w:val="TOC1"/>
            <w:rPr>
              <w:b/>
              <w:bCs/>
            </w:rPr>
          </w:pPr>
          <w:r>
            <w:rPr>
              <w:b/>
              <w:bCs/>
            </w:rPr>
            <w:t>Introduction</w:t>
          </w:r>
          <w:r>
            <w:ptab w:relativeTo="margin" w:alignment="right" w:leader="dot"/>
          </w:r>
          <w:r>
            <w:rPr>
              <w:b/>
              <w:bCs/>
            </w:rPr>
            <w:t>3</w:t>
          </w:r>
        </w:p>
        <w:p w:rsidR="005E5AC8" w:rsidRDefault="005E5AC8" w:rsidP="005E5AC8">
          <w:pPr>
            <w:pStyle w:val="TOC1"/>
            <w:rPr>
              <w:b/>
              <w:bCs/>
            </w:rPr>
          </w:pPr>
          <w:r>
            <w:rPr>
              <w:b/>
              <w:bCs/>
            </w:rPr>
            <w:t>The Exam</w:t>
          </w:r>
          <w:r>
            <w:ptab w:relativeTo="margin" w:alignment="right" w:leader="dot"/>
          </w:r>
          <w:r>
            <w:rPr>
              <w:b/>
              <w:bCs/>
            </w:rPr>
            <w:t>3</w:t>
          </w:r>
        </w:p>
        <w:p w:rsidR="005E5AC8" w:rsidRDefault="005E5AC8" w:rsidP="005E5AC8">
          <w:pPr>
            <w:pStyle w:val="TOC1"/>
            <w:rPr>
              <w:b/>
              <w:bCs/>
            </w:rPr>
          </w:pPr>
          <w:r>
            <w:rPr>
              <w:b/>
              <w:bCs/>
            </w:rPr>
            <w:t>Understanding and skills developed</w:t>
          </w:r>
          <w:r>
            <w:ptab w:relativeTo="margin" w:alignment="right" w:leader="dot"/>
          </w:r>
          <w:r>
            <w:rPr>
              <w:b/>
              <w:bCs/>
            </w:rPr>
            <w:t>3</w:t>
          </w:r>
        </w:p>
        <w:p w:rsidR="008E67E0" w:rsidRDefault="008E67E0" w:rsidP="008E67E0">
          <w:pPr>
            <w:pStyle w:val="TOC1"/>
            <w:rPr>
              <w:b/>
              <w:bCs/>
            </w:rPr>
          </w:pPr>
          <w:r>
            <w:rPr>
              <w:b/>
              <w:bCs/>
            </w:rPr>
            <w:t>How do I use sources?</w:t>
          </w:r>
          <w:r>
            <w:ptab w:relativeTo="margin" w:alignment="right" w:leader="dot"/>
          </w:r>
          <w:r>
            <w:rPr>
              <w:b/>
              <w:bCs/>
            </w:rPr>
            <w:t>3</w:t>
          </w:r>
        </w:p>
        <w:p w:rsidR="008E67E0" w:rsidRDefault="008E67E0" w:rsidP="008E67E0">
          <w:pPr>
            <w:pStyle w:val="TOC1"/>
            <w:rPr>
              <w:b/>
              <w:bCs/>
            </w:rPr>
          </w:pPr>
          <w:r>
            <w:rPr>
              <w:b/>
              <w:bCs/>
            </w:rPr>
            <w:t>Types of sources and associated issues</w:t>
          </w:r>
          <w:r>
            <w:ptab w:relativeTo="margin" w:alignment="right" w:leader="dot"/>
          </w:r>
          <w:r>
            <w:rPr>
              <w:b/>
              <w:bCs/>
            </w:rPr>
            <w:t>4</w:t>
          </w:r>
        </w:p>
        <w:p w:rsidR="008E67E0" w:rsidRDefault="008E67E0">
          <w:pPr>
            <w:pStyle w:val="TOC2"/>
            <w:ind w:left="216"/>
          </w:pPr>
          <w:r>
            <w:t>Contemporary commentaries and histories</w:t>
          </w:r>
          <w:r>
            <w:ptab w:relativeTo="margin" w:alignment="right" w:leader="dot"/>
          </w:r>
          <w:r>
            <w:t>7</w:t>
          </w:r>
        </w:p>
        <w:p w:rsidR="008E67E0" w:rsidRDefault="008E67E0" w:rsidP="008E67E0">
          <w:pPr>
            <w:pStyle w:val="TOC2"/>
            <w:ind w:left="216"/>
          </w:pPr>
          <w:r>
            <w:t>Memoirs</w:t>
          </w:r>
          <w:r>
            <w:ptab w:relativeTo="margin" w:alignment="right" w:leader="dot"/>
          </w:r>
          <w:r w:rsidR="00EA3993">
            <w:t>8</w:t>
          </w:r>
        </w:p>
        <w:p w:rsidR="008E67E0" w:rsidRDefault="008E67E0" w:rsidP="008E67E0">
          <w:pPr>
            <w:pStyle w:val="TOC2"/>
            <w:ind w:left="216"/>
          </w:pPr>
          <w:r>
            <w:t>Diplomatic records</w:t>
          </w:r>
          <w:r>
            <w:ptab w:relativeTo="margin" w:alignment="right" w:leader="dot"/>
          </w:r>
          <w:r w:rsidR="00EA3993">
            <w:t>9</w:t>
          </w:r>
        </w:p>
        <w:p w:rsidR="008E67E0" w:rsidRDefault="00EA3993" w:rsidP="008E67E0">
          <w:pPr>
            <w:pStyle w:val="TOC2"/>
            <w:ind w:left="216"/>
          </w:pPr>
          <w:r>
            <w:t>Business records</w:t>
          </w:r>
          <w:r w:rsidR="008E67E0">
            <w:ptab w:relativeTo="margin" w:alignment="right" w:leader="dot"/>
          </w:r>
          <w:r>
            <w:t>10</w:t>
          </w:r>
        </w:p>
        <w:p w:rsidR="008E67E0" w:rsidRDefault="00EA3993" w:rsidP="008E67E0">
          <w:pPr>
            <w:pStyle w:val="TOC2"/>
            <w:ind w:left="216"/>
          </w:pPr>
          <w:r>
            <w:t>Church records</w:t>
          </w:r>
          <w:r w:rsidR="008E67E0">
            <w:ptab w:relativeTo="margin" w:alignment="right" w:leader="dot"/>
          </w:r>
          <w:r>
            <w:t>11</w:t>
          </w:r>
        </w:p>
        <w:p w:rsidR="008E67E0" w:rsidRDefault="00EA3993" w:rsidP="008E67E0">
          <w:pPr>
            <w:pStyle w:val="TOC2"/>
            <w:ind w:left="216"/>
          </w:pPr>
          <w:r>
            <w:t>Works of art etc.</w:t>
          </w:r>
          <w:r w:rsidR="008E67E0">
            <w:ptab w:relativeTo="margin" w:alignment="right" w:leader="dot"/>
          </w:r>
          <w:r>
            <w:t>11</w:t>
          </w:r>
        </w:p>
        <w:p w:rsidR="008E67E0" w:rsidRDefault="00EA3993" w:rsidP="008E67E0">
          <w:pPr>
            <w:pStyle w:val="TOC2"/>
            <w:ind w:left="216"/>
          </w:pPr>
          <w:r>
            <w:t>Statistics</w:t>
          </w:r>
          <w:r w:rsidR="008E67E0">
            <w:ptab w:relativeTo="margin" w:alignment="right" w:leader="dot"/>
          </w:r>
          <w:r>
            <w:t>13</w:t>
          </w:r>
        </w:p>
        <w:p w:rsidR="008E67E0" w:rsidRDefault="00EA3993" w:rsidP="008E67E0">
          <w:pPr>
            <w:pStyle w:val="TOC2"/>
            <w:ind w:left="216"/>
          </w:pPr>
          <w:r>
            <w:t>Historians’ opinions</w:t>
          </w:r>
          <w:r w:rsidR="008E67E0">
            <w:ptab w:relativeTo="margin" w:alignment="right" w:leader="dot"/>
          </w:r>
          <w:r>
            <w:t>14</w:t>
          </w:r>
        </w:p>
        <w:p w:rsidR="008E67E0" w:rsidRDefault="00EA3993" w:rsidP="008E67E0">
          <w:pPr>
            <w:pStyle w:val="TOC2"/>
            <w:ind w:left="216"/>
          </w:pPr>
          <w:r>
            <w:t>Humanist writings</w:t>
          </w:r>
          <w:r w:rsidR="008E67E0">
            <w:ptab w:relativeTo="margin" w:alignment="right" w:leader="dot"/>
          </w:r>
          <w:r>
            <w:t>15</w:t>
          </w:r>
        </w:p>
        <w:p w:rsidR="00EA3993" w:rsidRDefault="00EA3993" w:rsidP="00EA3993">
          <w:pPr>
            <w:pStyle w:val="TOC2"/>
            <w:ind w:left="216"/>
          </w:pPr>
          <w:r>
            <w:t>Scientific writings</w:t>
          </w:r>
          <w:r>
            <w:ptab w:relativeTo="margin" w:alignment="right" w:leader="dot"/>
          </w:r>
          <w:r>
            <w:t>16</w:t>
          </w:r>
        </w:p>
        <w:p w:rsidR="00EA3993" w:rsidRDefault="00EA3993" w:rsidP="00EA3993">
          <w:pPr>
            <w:pStyle w:val="TOC2"/>
            <w:ind w:left="216"/>
          </w:pPr>
          <w:r>
            <w:t>Diagrams</w:t>
          </w:r>
          <w:r>
            <w:ptab w:relativeTo="margin" w:alignment="right" w:leader="dot"/>
          </w:r>
          <w:r>
            <w:t>17</w:t>
          </w:r>
        </w:p>
        <w:p w:rsidR="008E67E0" w:rsidRDefault="00EA3993">
          <w:pPr>
            <w:pStyle w:val="TOC1"/>
            <w:rPr>
              <w:b/>
              <w:bCs/>
            </w:rPr>
          </w:pPr>
          <w:r>
            <w:rPr>
              <w:b/>
              <w:bCs/>
            </w:rPr>
            <w:t>Using sources critically</w:t>
          </w:r>
          <w:r w:rsidR="008E67E0">
            <w:ptab w:relativeTo="margin" w:alignment="right" w:leader="dot"/>
          </w:r>
          <w:r>
            <w:rPr>
              <w:b/>
              <w:bCs/>
            </w:rPr>
            <w:t>18</w:t>
          </w:r>
        </w:p>
        <w:p w:rsidR="00EA3993" w:rsidRDefault="00EA3993" w:rsidP="00EA3993">
          <w:pPr>
            <w:pStyle w:val="TOC1"/>
            <w:rPr>
              <w:b/>
              <w:bCs/>
            </w:rPr>
          </w:pPr>
          <w:r w:rsidRPr="00EA3993">
            <w:rPr>
              <w:b/>
            </w:rPr>
            <w:t>Drawing inferences fro</w:t>
          </w:r>
          <w:r>
            <w:rPr>
              <w:b/>
            </w:rPr>
            <w:t>m sources</w:t>
          </w:r>
          <w:r>
            <w:ptab w:relativeTo="margin" w:alignment="right" w:leader="dot"/>
          </w:r>
          <w:r>
            <w:rPr>
              <w:b/>
              <w:bCs/>
            </w:rPr>
            <w:t>18</w:t>
          </w:r>
        </w:p>
        <w:p w:rsidR="00EA3993" w:rsidRPr="00EA3993" w:rsidRDefault="00EA3993" w:rsidP="00EA3993">
          <w:pPr>
            <w:pStyle w:val="TOC1"/>
            <w:rPr>
              <w:b/>
              <w:bCs/>
            </w:rPr>
          </w:pPr>
          <w:r>
            <w:rPr>
              <w:b/>
            </w:rPr>
            <w:t>Analysing sources for part a</w:t>
          </w:r>
          <w:r>
            <w:ptab w:relativeTo="margin" w:alignment="right" w:leader="dot"/>
          </w:r>
          <w:r w:rsidRPr="00EA3993">
            <w:rPr>
              <w:b/>
            </w:rPr>
            <w:t>20</w:t>
          </w:r>
        </w:p>
        <w:p w:rsidR="00EA3993" w:rsidRDefault="00EA3993" w:rsidP="00EA3993">
          <w:pPr>
            <w:pStyle w:val="TOC1"/>
            <w:rPr>
              <w:b/>
              <w:bCs/>
            </w:rPr>
          </w:pPr>
          <w:r>
            <w:rPr>
              <w:b/>
            </w:rPr>
            <w:t>Analysing sources for part b</w:t>
          </w:r>
          <w:r>
            <w:ptab w:relativeTo="margin" w:alignment="right" w:leader="dot"/>
          </w:r>
          <w:r>
            <w:rPr>
              <w:b/>
              <w:bCs/>
            </w:rPr>
            <w:t>21</w:t>
          </w:r>
        </w:p>
        <w:p w:rsidR="00B41203" w:rsidRDefault="00EA3993" w:rsidP="00EA3993">
          <w:pPr>
            <w:pStyle w:val="TOC1"/>
            <w:rPr>
              <w:b/>
              <w:bCs/>
            </w:rPr>
          </w:pPr>
          <w:r>
            <w:rPr>
              <w:b/>
            </w:rPr>
            <w:t>Revision checklist</w:t>
          </w:r>
          <w:r>
            <w:ptab w:relativeTo="margin" w:alignment="right" w:leader="dot"/>
          </w:r>
          <w:r>
            <w:rPr>
              <w:b/>
              <w:bCs/>
            </w:rPr>
            <w:t>22</w:t>
          </w:r>
        </w:p>
        <w:p w:rsidR="00B41203" w:rsidRDefault="00B41203" w:rsidP="00B41203">
          <w:pPr>
            <w:pStyle w:val="TOC1"/>
            <w:rPr>
              <w:b/>
            </w:rPr>
          </w:pPr>
          <w:r w:rsidRPr="00B41203">
            <w:rPr>
              <w:b/>
            </w:rPr>
            <w:t>Exam Guidance</w:t>
          </w:r>
          <w:r>
            <w:ptab w:relativeTo="margin" w:alignment="right" w:leader="dot"/>
          </w:r>
          <w:r w:rsidRPr="00B41203">
            <w:rPr>
              <w:b/>
            </w:rPr>
            <w:t>23</w:t>
          </w:r>
        </w:p>
        <w:p w:rsidR="008E67E0" w:rsidRPr="00B41203" w:rsidRDefault="00B41203" w:rsidP="00B41203">
          <w:pPr>
            <w:pStyle w:val="TOC1"/>
            <w:rPr>
              <w:b/>
            </w:rPr>
          </w:pPr>
          <w:r w:rsidRPr="00B41203">
            <w:rPr>
              <w:b/>
            </w:rPr>
            <w:t>Ge</w:t>
          </w:r>
          <w:r>
            <w:rPr>
              <w:b/>
            </w:rPr>
            <w:t>neric Mark Schemes</w:t>
          </w:r>
          <w:r>
            <w:ptab w:relativeTo="margin" w:alignment="right" w:leader="dot"/>
          </w:r>
          <w:r>
            <w:rPr>
              <w:b/>
            </w:rPr>
            <w:t>Appendix A</w:t>
          </w:r>
        </w:p>
      </w:sdtContent>
    </w:sdt>
    <w:p w:rsidR="008E67E0" w:rsidRDefault="008E67E0">
      <w:pPr>
        <w:spacing w:after="200" w:line="276" w:lineRule="auto"/>
        <w:rPr>
          <w:rFonts w:asciiTheme="majorHAnsi" w:eastAsiaTheme="majorEastAsia" w:hAnsiTheme="majorHAnsi"/>
          <w:b/>
          <w:bCs/>
          <w:kern w:val="32"/>
          <w:sz w:val="32"/>
        </w:rPr>
      </w:pPr>
      <w:r>
        <w:br w:type="page"/>
      </w:r>
    </w:p>
    <w:p w:rsidR="008E67E0" w:rsidRDefault="008E67E0" w:rsidP="00327773">
      <w:pPr>
        <w:pStyle w:val="Heading1"/>
        <w:rPr>
          <w:szCs w:val="24"/>
        </w:rPr>
      </w:pPr>
      <w:r>
        <w:rPr>
          <w:szCs w:val="24"/>
        </w:rPr>
        <w:lastRenderedPageBreak/>
        <w:t>Introduction</w:t>
      </w:r>
    </w:p>
    <w:p w:rsidR="005E5AC8" w:rsidRDefault="008E67E0" w:rsidP="008E67E0">
      <w:r>
        <w:t>This booklet is here to support you in your Using Evidence paper on the Italian Renaissance. Please make sure you use this throughout the year as a reference, and in planning and revising for your exams.</w:t>
      </w:r>
    </w:p>
    <w:p w:rsidR="005E5AC8" w:rsidRDefault="005E5AC8" w:rsidP="005E5AC8">
      <w:pPr>
        <w:pStyle w:val="Heading1"/>
      </w:pPr>
      <w:r>
        <w:t>The Exam</w:t>
      </w:r>
    </w:p>
    <w:p w:rsidR="005E5AC8" w:rsidRPr="008E67E0" w:rsidRDefault="005E5AC8" w:rsidP="008E67E0">
      <w:r>
        <w:t>The exam is 1 ½ hours and is split into two main parts. Part A asks you to critically use a set of seven sources to test and amend a given interpretation (eg. The main concern of Renaissance rulers was warfare and conquest). Part B asks you to examine the utility of these same sources in their own right. There is detailed guidance on the exam later.</w:t>
      </w:r>
    </w:p>
    <w:p w:rsidR="005E5AC8" w:rsidRDefault="005E5AC8" w:rsidP="005E5AC8">
      <w:pPr>
        <w:pStyle w:val="Heading1"/>
        <w:rPr>
          <w:szCs w:val="24"/>
        </w:rPr>
      </w:pPr>
      <w:r w:rsidRPr="00327773">
        <w:rPr>
          <w:szCs w:val="24"/>
        </w:rPr>
        <w:t>Understanding and Skills Developed at A/S:</w:t>
      </w:r>
    </w:p>
    <w:p w:rsidR="005E5AC8" w:rsidRDefault="005E5AC8" w:rsidP="005E5AC8">
      <w:r>
        <w:t>You will be developing a number of core areas during your AS Level studies. These will combine to support your continued study of History at A2. The skills of source analysis and explanation will become a key part of your personal study next year, and an understanding of interpretations will help you better access the American West course. Areas you will develop this year include</w:t>
      </w:r>
    </w:p>
    <w:p w:rsidR="005E5AC8" w:rsidRPr="00BE59DF" w:rsidRDefault="005E5AC8" w:rsidP="005E5AC8"/>
    <w:p w:rsidR="005E5AC8" w:rsidRDefault="005E5AC8" w:rsidP="005E5AC8">
      <w:pPr>
        <w:pStyle w:val="ListParagraph"/>
        <w:numPr>
          <w:ilvl w:val="0"/>
          <w:numId w:val="3"/>
        </w:numPr>
        <w:rPr>
          <w:rFonts w:eastAsia="Times New Roman"/>
          <w:lang w:eastAsia="en-GB"/>
        </w:rPr>
      </w:pPr>
      <w:r>
        <w:rPr>
          <w:rFonts w:eastAsia="Times New Roman"/>
          <w:lang w:eastAsia="en-GB"/>
        </w:rPr>
        <w:t>Understanding the</w:t>
      </w:r>
      <w:r w:rsidRPr="00996A53">
        <w:rPr>
          <w:rFonts w:eastAsia="Times New Roman"/>
          <w:lang w:eastAsia="en-GB"/>
        </w:rPr>
        <w:t xml:space="preserve"> wide range of different types of historical sources – eg written, pictorial, statistical – and the different issues they raise as well as the different uses they have;</w:t>
      </w:r>
    </w:p>
    <w:p w:rsidR="005E5AC8" w:rsidRDefault="005E5AC8" w:rsidP="005E5AC8">
      <w:pPr>
        <w:pStyle w:val="ListParagraph"/>
        <w:numPr>
          <w:ilvl w:val="0"/>
          <w:numId w:val="3"/>
        </w:numPr>
        <w:rPr>
          <w:rFonts w:eastAsia="Times New Roman"/>
          <w:lang w:eastAsia="en-GB"/>
        </w:rPr>
      </w:pPr>
      <w:r>
        <w:rPr>
          <w:rFonts w:eastAsia="Times New Roman"/>
          <w:lang w:eastAsia="en-GB"/>
        </w:rPr>
        <w:t>U</w:t>
      </w:r>
      <w:r w:rsidRPr="00996A53">
        <w:rPr>
          <w:rFonts w:eastAsia="Times New Roman"/>
          <w:lang w:eastAsia="en-GB"/>
        </w:rPr>
        <w:t>nderstanding that historical sources do not speak for themselves, they have to be interpreted;</w:t>
      </w:r>
    </w:p>
    <w:p w:rsidR="005E5AC8" w:rsidRDefault="005E5AC8" w:rsidP="005E5AC8">
      <w:pPr>
        <w:pStyle w:val="ListParagraph"/>
        <w:numPr>
          <w:ilvl w:val="0"/>
          <w:numId w:val="3"/>
        </w:numPr>
        <w:rPr>
          <w:rFonts w:eastAsia="Times New Roman"/>
          <w:lang w:eastAsia="en-GB"/>
        </w:rPr>
      </w:pPr>
      <w:r>
        <w:rPr>
          <w:rFonts w:eastAsia="Times New Roman"/>
          <w:lang w:eastAsia="en-GB"/>
        </w:rPr>
        <w:t>A</w:t>
      </w:r>
      <w:r w:rsidRPr="00996A53">
        <w:rPr>
          <w:rFonts w:eastAsia="Times New Roman"/>
          <w:lang w:eastAsia="en-GB"/>
        </w:rPr>
        <w:t>ppreciating that historical sources do not have a fixed and unalterable meaning – they can be interpreted in many different ways;</w:t>
      </w:r>
    </w:p>
    <w:p w:rsidR="005E5AC8" w:rsidRDefault="005E5AC8" w:rsidP="005E5AC8">
      <w:pPr>
        <w:pStyle w:val="ListParagraph"/>
        <w:numPr>
          <w:ilvl w:val="0"/>
          <w:numId w:val="3"/>
        </w:numPr>
        <w:rPr>
          <w:rFonts w:eastAsia="Times New Roman"/>
          <w:lang w:eastAsia="en-GB"/>
        </w:rPr>
      </w:pPr>
      <w:r>
        <w:rPr>
          <w:rFonts w:eastAsia="Times New Roman"/>
          <w:lang w:eastAsia="en-GB"/>
        </w:rPr>
        <w:t>U</w:t>
      </w:r>
      <w:r w:rsidRPr="00996A53">
        <w:rPr>
          <w:rFonts w:eastAsia="Times New Roman"/>
          <w:lang w:eastAsia="en-GB"/>
        </w:rPr>
        <w:t>nderstanding that interpretations of historical sources must be based on, and consistent with, the content of those sources, and with their historical contexts;</w:t>
      </w:r>
    </w:p>
    <w:p w:rsidR="005E5AC8" w:rsidRDefault="005E5AC8" w:rsidP="005E5AC8">
      <w:pPr>
        <w:pStyle w:val="ListParagraph"/>
        <w:numPr>
          <w:ilvl w:val="0"/>
          <w:numId w:val="3"/>
        </w:numPr>
        <w:rPr>
          <w:rFonts w:eastAsia="Times New Roman"/>
          <w:lang w:eastAsia="en-GB"/>
        </w:rPr>
      </w:pPr>
      <w:r>
        <w:rPr>
          <w:rFonts w:eastAsia="Times New Roman"/>
          <w:lang w:eastAsia="en-GB"/>
        </w:rPr>
        <w:t>T</w:t>
      </w:r>
      <w:r w:rsidRPr="00996A53">
        <w:rPr>
          <w:rFonts w:eastAsia="Times New Roman"/>
          <w:lang w:eastAsia="en-GB"/>
        </w:rPr>
        <w:t>he importance of the questions asked about historical sources;</w:t>
      </w:r>
    </w:p>
    <w:p w:rsidR="005E5AC8" w:rsidRDefault="005E5AC8" w:rsidP="005E5AC8">
      <w:pPr>
        <w:pStyle w:val="ListParagraph"/>
        <w:numPr>
          <w:ilvl w:val="0"/>
          <w:numId w:val="3"/>
        </w:numPr>
        <w:rPr>
          <w:rFonts w:eastAsia="Times New Roman"/>
          <w:lang w:eastAsia="en-GB"/>
        </w:rPr>
      </w:pPr>
      <w:r>
        <w:rPr>
          <w:rFonts w:eastAsia="Times New Roman"/>
          <w:lang w:eastAsia="en-GB"/>
        </w:rPr>
        <w:t>T</w:t>
      </w:r>
      <w:r w:rsidRPr="00996A53">
        <w:rPr>
          <w:rFonts w:eastAsia="Times New Roman"/>
          <w:lang w:eastAsia="en-GB"/>
        </w:rPr>
        <w:t>he importance of the purposes, interests and the intended audiences of the authors of historical sources;</w:t>
      </w:r>
    </w:p>
    <w:p w:rsidR="005E5AC8" w:rsidRDefault="005E5AC8" w:rsidP="005E5AC8">
      <w:pPr>
        <w:pStyle w:val="ListParagraph"/>
        <w:numPr>
          <w:ilvl w:val="0"/>
          <w:numId w:val="3"/>
        </w:numPr>
        <w:rPr>
          <w:rFonts w:eastAsia="Times New Roman"/>
          <w:lang w:eastAsia="en-GB"/>
        </w:rPr>
      </w:pPr>
      <w:r>
        <w:rPr>
          <w:rFonts w:eastAsia="Times New Roman"/>
          <w:lang w:eastAsia="en-GB"/>
        </w:rPr>
        <w:t>U</w:t>
      </w:r>
      <w:r w:rsidRPr="00996A53">
        <w:rPr>
          <w:rFonts w:eastAsia="Times New Roman"/>
          <w:lang w:eastAsia="en-GB"/>
        </w:rPr>
        <w:t>sing historical sources together and cross-referencing between them;</w:t>
      </w:r>
    </w:p>
    <w:p w:rsidR="005E5AC8" w:rsidRDefault="005E5AC8" w:rsidP="005E5AC8">
      <w:pPr>
        <w:pStyle w:val="ListParagraph"/>
        <w:numPr>
          <w:ilvl w:val="0"/>
          <w:numId w:val="3"/>
        </w:numPr>
        <w:rPr>
          <w:rFonts w:eastAsia="Times New Roman"/>
          <w:lang w:eastAsia="en-GB"/>
        </w:rPr>
      </w:pPr>
      <w:r>
        <w:rPr>
          <w:rFonts w:eastAsia="Times New Roman"/>
          <w:lang w:eastAsia="en-GB"/>
        </w:rPr>
        <w:t>U</w:t>
      </w:r>
      <w:r w:rsidRPr="00996A53">
        <w:rPr>
          <w:rFonts w:eastAsia="Times New Roman"/>
          <w:lang w:eastAsia="en-GB"/>
        </w:rPr>
        <w:t>nderstanding how and why different interpretations of the past are constructed;</w:t>
      </w:r>
    </w:p>
    <w:p w:rsidR="005E5AC8" w:rsidRDefault="005E5AC8" w:rsidP="005E5AC8">
      <w:pPr>
        <w:pStyle w:val="ListParagraph"/>
        <w:numPr>
          <w:ilvl w:val="0"/>
          <w:numId w:val="3"/>
        </w:numPr>
        <w:rPr>
          <w:rFonts w:eastAsia="Times New Roman"/>
          <w:lang w:eastAsia="en-GB"/>
        </w:rPr>
      </w:pPr>
      <w:r>
        <w:rPr>
          <w:rFonts w:eastAsia="Times New Roman"/>
          <w:lang w:eastAsia="en-GB"/>
        </w:rPr>
        <w:t>U</w:t>
      </w:r>
      <w:r w:rsidRPr="00996A53">
        <w:rPr>
          <w:rFonts w:eastAsia="Times New Roman"/>
          <w:lang w:eastAsia="en-GB"/>
        </w:rPr>
        <w:t>nderstanding how interpretations of the past can be amended in the light of evidence;</w:t>
      </w:r>
    </w:p>
    <w:p w:rsidR="005E5AC8" w:rsidRPr="00996A53" w:rsidRDefault="005E5AC8" w:rsidP="005E5AC8">
      <w:pPr>
        <w:pStyle w:val="ListParagraph"/>
        <w:numPr>
          <w:ilvl w:val="0"/>
          <w:numId w:val="3"/>
        </w:numPr>
        <w:rPr>
          <w:rFonts w:eastAsia="Times New Roman"/>
          <w:lang w:eastAsia="en-GB"/>
        </w:rPr>
      </w:pPr>
      <w:r>
        <w:rPr>
          <w:rFonts w:eastAsia="Times New Roman"/>
          <w:lang w:eastAsia="en-GB"/>
        </w:rPr>
        <w:t>U</w:t>
      </w:r>
      <w:r w:rsidRPr="00996A53">
        <w:rPr>
          <w:rFonts w:eastAsia="Times New Roman"/>
          <w:lang w:eastAsia="en-GB"/>
        </w:rPr>
        <w:t>sing historical sources to test the validity of interpretations.</w:t>
      </w:r>
    </w:p>
    <w:p w:rsidR="0016063E" w:rsidRPr="00327773" w:rsidRDefault="00D06846" w:rsidP="00327773">
      <w:pPr>
        <w:pStyle w:val="Heading1"/>
      </w:pPr>
      <w:r w:rsidRPr="00327773">
        <w:rPr>
          <w:szCs w:val="24"/>
        </w:rPr>
        <w:t xml:space="preserve">So... </w:t>
      </w:r>
      <w:r w:rsidR="0016063E" w:rsidRPr="00327773">
        <w:t>How</w:t>
      </w:r>
      <w:r w:rsidRPr="00327773">
        <w:rPr>
          <w:szCs w:val="24"/>
        </w:rPr>
        <w:t xml:space="preserve"> Exactly</w:t>
      </w:r>
      <w:r w:rsidR="0016063E" w:rsidRPr="00327773">
        <w:t xml:space="preserve"> Do I Use Sources?</w:t>
      </w:r>
    </w:p>
    <w:p w:rsidR="00146E26" w:rsidRPr="005E5AC8" w:rsidRDefault="004973E0" w:rsidP="004E61F8">
      <w:pPr>
        <w:rPr>
          <w:rStyle w:val="Emphasis"/>
          <w:b w:val="0"/>
          <w:i w:val="0"/>
        </w:rPr>
      </w:pPr>
      <w:r w:rsidRPr="005E5AC8">
        <w:rPr>
          <w:rStyle w:val="Emphasis"/>
          <w:b w:val="0"/>
          <w:i w:val="0"/>
        </w:rPr>
        <w:t>The use of sources is the main focus for</w:t>
      </w:r>
      <w:r w:rsidR="00146E26" w:rsidRPr="005E5AC8">
        <w:rPr>
          <w:rStyle w:val="Emphasis"/>
          <w:b w:val="0"/>
          <w:i w:val="0"/>
        </w:rPr>
        <w:t xml:space="preserve"> the F983/4 paper. This unit will focus on the study of a topic that covers approximately a hundred years; and will involve exploring issues relating to the use of historical sources and interpretations. Unlike at GCSE you will be required to use a range of historical sources together, in context and as evidence, to evaluate and possibly amend an interpretation.</w:t>
      </w:r>
    </w:p>
    <w:p w:rsidR="00996A53" w:rsidRDefault="00996A53" w:rsidP="004E61F8">
      <w:pPr>
        <w:rPr>
          <w:rFonts w:eastAsia="Times New Roman"/>
          <w:b/>
          <w:lang w:eastAsia="en-GB"/>
        </w:rPr>
      </w:pPr>
    </w:p>
    <w:p w:rsidR="00A67DE3" w:rsidRDefault="00A67DE3">
      <w:pPr>
        <w:rPr>
          <w:rFonts w:ascii="Verdana" w:eastAsia="Times New Roman" w:hAnsi="Verdana"/>
          <w:b/>
          <w:bCs/>
          <w:lang w:eastAsia="en-GB"/>
        </w:rPr>
      </w:pPr>
      <w:r>
        <w:rPr>
          <w:rFonts w:ascii="Verdana" w:eastAsia="Times New Roman" w:hAnsi="Verdana"/>
          <w:b/>
          <w:bCs/>
          <w:lang w:eastAsia="en-GB"/>
        </w:rPr>
        <w:br w:type="page"/>
      </w:r>
    </w:p>
    <w:p w:rsidR="00A67DE3" w:rsidRDefault="00A67DE3" w:rsidP="00327773">
      <w:pPr>
        <w:pStyle w:val="Heading1"/>
        <w:rPr>
          <w:szCs w:val="24"/>
        </w:rPr>
      </w:pPr>
      <w:r w:rsidRPr="00327773">
        <w:rPr>
          <w:szCs w:val="24"/>
        </w:rPr>
        <w:lastRenderedPageBreak/>
        <w:t>Types of Sources and Associated Issues</w:t>
      </w:r>
    </w:p>
    <w:p w:rsidR="008E67E0" w:rsidRPr="008E67E0" w:rsidRDefault="008E67E0" w:rsidP="008E67E0">
      <w:r>
        <w:t>You will encounter a wide range of sources in this unit. Some examples of these are given in this booklet.</w:t>
      </w:r>
    </w:p>
    <w:p w:rsidR="00A67DE3" w:rsidRDefault="00A67DE3" w:rsidP="0016063E">
      <w:pPr>
        <w:spacing w:before="150"/>
        <w:rPr>
          <w:rFonts w:ascii="Verdana" w:eastAsia="Times New Roman" w:hAnsi="Verdana"/>
          <w:b/>
          <w:bCs/>
          <w:lang w:eastAsia="en-GB"/>
        </w:rPr>
      </w:pPr>
    </w:p>
    <w:tbl>
      <w:tblPr>
        <w:tblStyle w:val="TableGrid"/>
        <w:tblW w:w="9473" w:type="dxa"/>
        <w:tblLayout w:type="fixed"/>
        <w:tblLook w:val="04A0" w:firstRow="1" w:lastRow="0" w:firstColumn="1" w:lastColumn="0" w:noHBand="0" w:noVBand="1"/>
      </w:tblPr>
      <w:tblGrid>
        <w:gridCol w:w="765"/>
        <w:gridCol w:w="2178"/>
        <w:gridCol w:w="3265"/>
        <w:gridCol w:w="3265"/>
      </w:tblGrid>
      <w:tr w:rsidR="00A67DE3" w:rsidRPr="00A67DE3" w:rsidTr="009957FD">
        <w:trPr>
          <w:cantSplit/>
          <w:trHeight w:val="313"/>
          <w:tblHeader/>
        </w:trPr>
        <w:tc>
          <w:tcPr>
            <w:tcW w:w="765" w:type="dxa"/>
            <w:textDirection w:val="btLr"/>
          </w:tcPr>
          <w:p w:rsidR="00A67DE3" w:rsidRPr="009957FD" w:rsidRDefault="00A67DE3" w:rsidP="009957FD">
            <w:pPr>
              <w:spacing w:before="150"/>
              <w:ind w:left="113" w:right="113"/>
              <w:rPr>
                <w:rFonts w:ascii="Verdana" w:eastAsia="Times New Roman" w:hAnsi="Verdana"/>
                <w:b/>
                <w:bCs/>
                <w:sz w:val="20"/>
                <w:lang w:eastAsia="en-GB"/>
              </w:rPr>
            </w:pPr>
          </w:p>
        </w:tc>
        <w:tc>
          <w:tcPr>
            <w:tcW w:w="2178" w:type="dxa"/>
          </w:tcPr>
          <w:p w:rsidR="00A67DE3" w:rsidRPr="008B5EFF" w:rsidRDefault="00A67DE3" w:rsidP="00A67DE3">
            <w:pPr>
              <w:spacing w:before="150"/>
              <w:rPr>
                <w:rFonts w:ascii="Verdana" w:eastAsia="Times New Roman" w:hAnsi="Verdana"/>
                <w:b/>
                <w:bCs/>
                <w:sz w:val="20"/>
                <w:lang w:eastAsia="en-GB"/>
              </w:rPr>
            </w:pPr>
            <w:r w:rsidRPr="008B5EFF">
              <w:rPr>
                <w:rFonts w:ascii="Verdana" w:eastAsia="Times New Roman" w:hAnsi="Verdana"/>
                <w:b/>
                <w:bCs/>
                <w:sz w:val="20"/>
                <w:lang w:eastAsia="en-GB"/>
              </w:rPr>
              <w:t>Egs.</w:t>
            </w:r>
          </w:p>
        </w:tc>
        <w:tc>
          <w:tcPr>
            <w:tcW w:w="3265" w:type="dxa"/>
          </w:tcPr>
          <w:p w:rsidR="00A67DE3" w:rsidRPr="008B5EFF" w:rsidRDefault="008E67E0" w:rsidP="00A67DE3">
            <w:pPr>
              <w:spacing w:before="150"/>
              <w:rPr>
                <w:rFonts w:ascii="Verdana" w:eastAsia="Times New Roman" w:hAnsi="Verdana"/>
                <w:b/>
                <w:bCs/>
                <w:sz w:val="20"/>
                <w:lang w:eastAsia="en-GB"/>
              </w:rPr>
            </w:pPr>
            <w:r>
              <w:rPr>
                <w:rFonts w:ascii="Verdana" w:eastAsia="Times New Roman" w:hAnsi="Verdana"/>
                <w:b/>
                <w:bCs/>
                <w:sz w:val="20"/>
                <w:lang w:eastAsia="en-GB"/>
              </w:rPr>
              <w:t>Useful for…</w:t>
            </w:r>
          </w:p>
        </w:tc>
        <w:tc>
          <w:tcPr>
            <w:tcW w:w="3265" w:type="dxa"/>
          </w:tcPr>
          <w:p w:rsidR="00A67DE3" w:rsidRPr="008B5EFF" w:rsidRDefault="00A67DE3" w:rsidP="00A67DE3">
            <w:pPr>
              <w:spacing w:before="150"/>
              <w:rPr>
                <w:rFonts w:ascii="Verdana" w:eastAsia="Times New Roman" w:hAnsi="Verdana"/>
                <w:b/>
                <w:bCs/>
                <w:sz w:val="20"/>
                <w:lang w:eastAsia="en-GB"/>
              </w:rPr>
            </w:pPr>
            <w:r w:rsidRPr="008B5EFF">
              <w:rPr>
                <w:rFonts w:ascii="Verdana" w:eastAsia="Times New Roman" w:hAnsi="Verdana"/>
                <w:b/>
                <w:bCs/>
                <w:sz w:val="20"/>
                <w:lang w:eastAsia="en-GB"/>
              </w:rPr>
              <w:t>Issues</w:t>
            </w:r>
            <w:r w:rsidR="008E67E0">
              <w:rPr>
                <w:rFonts w:ascii="Verdana" w:eastAsia="Times New Roman" w:hAnsi="Verdana"/>
                <w:b/>
                <w:bCs/>
                <w:sz w:val="20"/>
                <w:lang w:eastAsia="en-GB"/>
              </w:rPr>
              <w:t>…</w:t>
            </w:r>
          </w:p>
        </w:tc>
      </w:tr>
      <w:tr w:rsidR="00A67DE3" w:rsidRPr="00A67DE3" w:rsidTr="009957FD">
        <w:trPr>
          <w:cantSplit/>
          <w:trHeight w:val="2835"/>
        </w:trPr>
        <w:tc>
          <w:tcPr>
            <w:tcW w:w="765" w:type="dxa"/>
            <w:textDirection w:val="btLr"/>
          </w:tcPr>
          <w:p w:rsidR="00A67DE3" w:rsidRPr="009957FD" w:rsidRDefault="00A67DE3"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Contemporary commentaries and histories</w:t>
            </w:r>
          </w:p>
        </w:tc>
        <w:tc>
          <w:tcPr>
            <w:tcW w:w="2178" w:type="dxa"/>
          </w:tcPr>
          <w:p w:rsidR="00152E38"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“On the Florentine Republic” Bruni 1439 (Florence)</w:t>
            </w:r>
          </w:p>
          <w:p w:rsidR="00A67DE3"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“Lives of the Most Excellent Painters, Sculptors and Architects” Vasari 1568 (Florence)</w:t>
            </w:r>
          </w:p>
          <w:p w:rsidR="006D23B1"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Sermons by Savonarola 1494-8</w:t>
            </w:r>
            <w:r w:rsidR="00152E38">
              <w:rPr>
                <w:rFonts w:ascii="Verdana" w:eastAsia="Times New Roman" w:hAnsi="Verdana"/>
                <w:bCs/>
                <w:sz w:val="16"/>
                <w:lang w:eastAsia="en-GB"/>
              </w:rPr>
              <w:t xml:space="preserve"> (Florence)</w:t>
            </w:r>
          </w:p>
          <w:p w:rsidR="006D23B1" w:rsidRPr="008B5EFF"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“A History of Italy” Guicciardini 1561(Florence)</w:t>
            </w:r>
          </w:p>
        </w:tc>
        <w:tc>
          <w:tcPr>
            <w:tcW w:w="3265" w:type="dxa"/>
          </w:tcPr>
          <w:p w:rsidR="00A67DE3" w:rsidRPr="008B5EFF" w:rsidRDefault="00A67DE3" w:rsidP="00A67DE3">
            <w:pPr>
              <w:spacing w:before="150"/>
              <w:rPr>
                <w:rFonts w:ascii="Verdana" w:eastAsia="Times New Roman" w:hAnsi="Verdana"/>
                <w:bCs/>
                <w:sz w:val="16"/>
                <w:lang w:eastAsia="en-GB"/>
              </w:rPr>
            </w:pPr>
          </w:p>
        </w:tc>
        <w:tc>
          <w:tcPr>
            <w:tcW w:w="3265" w:type="dxa"/>
          </w:tcPr>
          <w:p w:rsidR="00A67DE3" w:rsidRPr="008B5EFF" w:rsidRDefault="00A67DE3" w:rsidP="00A67DE3">
            <w:pPr>
              <w:spacing w:before="150"/>
              <w:rPr>
                <w:rFonts w:ascii="Verdana" w:eastAsia="Times New Roman" w:hAnsi="Verdana"/>
                <w:bCs/>
                <w:sz w:val="16"/>
                <w:lang w:eastAsia="en-GB"/>
              </w:rPr>
            </w:pPr>
          </w:p>
        </w:tc>
      </w:tr>
      <w:tr w:rsidR="006D23B1" w:rsidRPr="00A67DE3" w:rsidTr="009957FD">
        <w:trPr>
          <w:cantSplit/>
          <w:trHeight w:val="2835"/>
        </w:trPr>
        <w:tc>
          <w:tcPr>
            <w:tcW w:w="765" w:type="dxa"/>
            <w:textDirection w:val="btLr"/>
          </w:tcPr>
          <w:p w:rsidR="006D23B1" w:rsidRPr="009957FD" w:rsidRDefault="006D23B1"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Memoirs</w:t>
            </w:r>
          </w:p>
        </w:tc>
        <w:tc>
          <w:tcPr>
            <w:tcW w:w="2178" w:type="dxa"/>
          </w:tcPr>
          <w:p w:rsidR="009D41A0"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Personal writings of the richer sectors of society</w:t>
            </w:r>
            <w:r w:rsidR="009D41A0">
              <w:rPr>
                <w:rFonts w:ascii="Verdana" w:eastAsia="Times New Roman" w:hAnsi="Verdana"/>
                <w:bCs/>
                <w:sz w:val="16"/>
                <w:lang w:eastAsia="en-GB"/>
              </w:rPr>
              <w:t xml:space="preserve"> such as Rucellai or the Medici. Diary keeping is a growing phenomenon in the Renaissance</w:t>
            </w:r>
          </w:p>
          <w:p w:rsidR="006D23B1"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Personal writings of Popes such as Pius II</w:t>
            </w:r>
          </w:p>
        </w:tc>
        <w:tc>
          <w:tcPr>
            <w:tcW w:w="3265" w:type="dxa"/>
          </w:tcPr>
          <w:p w:rsidR="006D23B1" w:rsidRPr="008B5EFF" w:rsidRDefault="006D23B1" w:rsidP="00A67DE3">
            <w:pPr>
              <w:spacing w:before="150"/>
              <w:rPr>
                <w:rFonts w:ascii="Verdana" w:eastAsia="Times New Roman" w:hAnsi="Verdana"/>
                <w:bCs/>
                <w:sz w:val="16"/>
                <w:lang w:eastAsia="en-GB"/>
              </w:rPr>
            </w:pPr>
          </w:p>
        </w:tc>
        <w:tc>
          <w:tcPr>
            <w:tcW w:w="3265" w:type="dxa"/>
          </w:tcPr>
          <w:p w:rsidR="006D23B1" w:rsidRPr="008B5EFF" w:rsidRDefault="006D23B1" w:rsidP="00A67DE3">
            <w:pPr>
              <w:spacing w:before="150"/>
              <w:rPr>
                <w:rFonts w:ascii="Verdana" w:eastAsia="Times New Roman" w:hAnsi="Verdana"/>
                <w:bCs/>
                <w:sz w:val="16"/>
                <w:lang w:eastAsia="en-GB"/>
              </w:rPr>
            </w:pPr>
          </w:p>
        </w:tc>
      </w:tr>
      <w:tr w:rsidR="00A67DE3" w:rsidRPr="00A67DE3" w:rsidTr="009957FD">
        <w:trPr>
          <w:cantSplit/>
          <w:trHeight w:val="2835"/>
        </w:trPr>
        <w:tc>
          <w:tcPr>
            <w:tcW w:w="765" w:type="dxa"/>
            <w:textDirection w:val="btLr"/>
          </w:tcPr>
          <w:p w:rsidR="00A67DE3" w:rsidRPr="009957FD" w:rsidRDefault="00A67DE3"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Diplomatic records and letters</w:t>
            </w:r>
          </w:p>
        </w:tc>
        <w:tc>
          <w:tcPr>
            <w:tcW w:w="2178" w:type="dxa"/>
          </w:tcPr>
          <w:p w:rsidR="00A67DE3"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Letters between important figures. Especially between artists and their patrons.</w:t>
            </w:r>
          </w:p>
          <w:p w:rsidR="006D23B1" w:rsidRPr="008B5EFF"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Diplomatic records sent back by envoys. Florentine and Venetian envoys tended to have short contracts but other served for very long periods of time in their adopted cities.</w:t>
            </w:r>
          </w:p>
        </w:tc>
        <w:tc>
          <w:tcPr>
            <w:tcW w:w="3265" w:type="dxa"/>
          </w:tcPr>
          <w:p w:rsidR="00A67DE3" w:rsidRPr="008B5EFF" w:rsidRDefault="00A67DE3" w:rsidP="00A67DE3">
            <w:pPr>
              <w:spacing w:before="150"/>
              <w:rPr>
                <w:rFonts w:ascii="Verdana" w:eastAsia="Times New Roman" w:hAnsi="Verdana"/>
                <w:bCs/>
                <w:sz w:val="16"/>
                <w:lang w:eastAsia="en-GB"/>
              </w:rPr>
            </w:pPr>
          </w:p>
        </w:tc>
        <w:tc>
          <w:tcPr>
            <w:tcW w:w="3265" w:type="dxa"/>
          </w:tcPr>
          <w:p w:rsidR="00A67DE3" w:rsidRPr="008B5EFF" w:rsidRDefault="00A67DE3" w:rsidP="00A67DE3">
            <w:pPr>
              <w:spacing w:before="150"/>
              <w:rPr>
                <w:rFonts w:ascii="Verdana" w:eastAsia="Times New Roman" w:hAnsi="Verdana"/>
                <w:bCs/>
                <w:sz w:val="16"/>
                <w:lang w:eastAsia="en-GB"/>
              </w:rPr>
            </w:pPr>
          </w:p>
        </w:tc>
      </w:tr>
      <w:tr w:rsidR="00A67DE3" w:rsidRPr="00A67DE3" w:rsidTr="009957FD">
        <w:trPr>
          <w:cantSplit/>
          <w:trHeight w:val="2835"/>
        </w:trPr>
        <w:tc>
          <w:tcPr>
            <w:tcW w:w="765" w:type="dxa"/>
            <w:textDirection w:val="btLr"/>
          </w:tcPr>
          <w:p w:rsidR="00A67DE3" w:rsidRPr="009957FD" w:rsidRDefault="00A67DE3"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Records from businesses, including contracts</w:t>
            </w:r>
          </w:p>
        </w:tc>
        <w:tc>
          <w:tcPr>
            <w:tcW w:w="2178" w:type="dxa"/>
          </w:tcPr>
          <w:p w:rsidR="00A67DE3"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Records of sales and incomes in major businesses.</w:t>
            </w:r>
          </w:p>
          <w:p w:rsidR="00152E38" w:rsidRPr="008B5EFF"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Examples of contracts, particularly for the production of major works by craftsmen and artists.</w:t>
            </w:r>
          </w:p>
        </w:tc>
        <w:tc>
          <w:tcPr>
            <w:tcW w:w="3265" w:type="dxa"/>
          </w:tcPr>
          <w:p w:rsidR="00A67DE3" w:rsidRPr="008B5EFF" w:rsidRDefault="00A67DE3" w:rsidP="00A67DE3">
            <w:pPr>
              <w:spacing w:before="150"/>
              <w:rPr>
                <w:rFonts w:ascii="Verdana" w:eastAsia="Times New Roman" w:hAnsi="Verdana"/>
                <w:bCs/>
                <w:sz w:val="16"/>
                <w:lang w:eastAsia="en-GB"/>
              </w:rPr>
            </w:pPr>
          </w:p>
        </w:tc>
        <w:tc>
          <w:tcPr>
            <w:tcW w:w="3265" w:type="dxa"/>
          </w:tcPr>
          <w:p w:rsidR="00A67DE3" w:rsidRPr="008B5EFF" w:rsidRDefault="00A67DE3" w:rsidP="00A67DE3">
            <w:pPr>
              <w:spacing w:before="150"/>
              <w:rPr>
                <w:rFonts w:ascii="Verdana" w:eastAsia="Times New Roman" w:hAnsi="Verdana"/>
                <w:bCs/>
                <w:sz w:val="16"/>
                <w:lang w:eastAsia="en-GB"/>
              </w:rPr>
            </w:pPr>
          </w:p>
        </w:tc>
      </w:tr>
      <w:tr w:rsidR="00A67DE3" w:rsidRPr="00A67DE3" w:rsidTr="009957FD">
        <w:trPr>
          <w:cantSplit/>
          <w:trHeight w:val="2835"/>
        </w:trPr>
        <w:tc>
          <w:tcPr>
            <w:tcW w:w="765" w:type="dxa"/>
            <w:textDirection w:val="btLr"/>
          </w:tcPr>
          <w:p w:rsidR="00A67DE3" w:rsidRPr="009957FD" w:rsidRDefault="00A67DE3"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lastRenderedPageBreak/>
              <w:t>Church records, including those of confraternities</w:t>
            </w:r>
          </w:p>
        </w:tc>
        <w:tc>
          <w:tcPr>
            <w:tcW w:w="2178" w:type="dxa"/>
          </w:tcPr>
          <w:p w:rsidR="00A67DE3"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Records of church taxation</w:t>
            </w:r>
          </w:p>
          <w:p w:rsidR="00152E38" w:rsidRDefault="00152E38" w:rsidP="00152E38">
            <w:pPr>
              <w:spacing w:before="150"/>
              <w:rPr>
                <w:rFonts w:ascii="Verdana" w:eastAsia="Times New Roman" w:hAnsi="Verdana"/>
                <w:bCs/>
                <w:sz w:val="16"/>
                <w:lang w:eastAsia="en-GB"/>
              </w:rPr>
            </w:pPr>
            <w:r>
              <w:rPr>
                <w:rFonts w:ascii="Verdana" w:eastAsia="Times New Roman" w:hAnsi="Verdana"/>
                <w:bCs/>
                <w:sz w:val="16"/>
                <w:lang w:eastAsia="en-GB"/>
              </w:rPr>
              <w:t>Papal Bulls (announcements and commands made by the Church)</w:t>
            </w:r>
          </w:p>
          <w:p w:rsidR="00152E38" w:rsidRPr="008B5EFF" w:rsidRDefault="00152E38" w:rsidP="00152E38">
            <w:pPr>
              <w:spacing w:before="150"/>
              <w:rPr>
                <w:rFonts w:ascii="Verdana" w:eastAsia="Times New Roman" w:hAnsi="Verdana"/>
                <w:bCs/>
                <w:sz w:val="16"/>
                <w:lang w:eastAsia="en-GB"/>
              </w:rPr>
            </w:pPr>
            <w:r>
              <w:rPr>
                <w:rFonts w:ascii="Verdana" w:eastAsia="Times New Roman" w:hAnsi="Verdana"/>
                <w:bCs/>
                <w:sz w:val="16"/>
                <w:lang w:eastAsia="en-GB"/>
              </w:rPr>
              <w:t>Records from the constitutions of confraternities setting out their aims and purposes.</w:t>
            </w:r>
          </w:p>
        </w:tc>
        <w:tc>
          <w:tcPr>
            <w:tcW w:w="3265" w:type="dxa"/>
          </w:tcPr>
          <w:p w:rsidR="00A67DE3" w:rsidRPr="008B5EFF" w:rsidRDefault="00A67DE3" w:rsidP="00A67DE3">
            <w:pPr>
              <w:spacing w:before="150"/>
              <w:rPr>
                <w:rFonts w:ascii="Verdana" w:eastAsia="Times New Roman" w:hAnsi="Verdana"/>
                <w:bCs/>
                <w:sz w:val="16"/>
                <w:lang w:eastAsia="en-GB"/>
              </w:rPr>
            </w:pPr>
          </w:p>
        </w:tc>
        <w:tc>
          <w:tcPr>
            <w:tcW w:w="3265" w:type="dxa"/>
          </w:tcPr>
          <w:p w:rsidR="00A67DE3" w:rsidRPr="008B5EFF" w:rsidRDefault="00A67DE3" w:rsidP="00A67DE3">
            <w:pPr>
              <w:spacing w:before="150"/>
              <w:rPr>
                <w:rFonts w:ascii="Verdana" w:eastAsia="Times New Roman" w:hAnsi="Verdana"/>
                <w:bCs/>
                <w:sz w:val="16"/>
                <w:lang w:eastAsia="en-GB"/>
              </w:rPr>
            </w:pPr>
          </w:p>
        </w:tc>
      </w:tr>
      <w:tr w:rsidR="00A67DE3" w:rsidRPr="00A67DE3" w:rsidTr="009957FD">
        <w:trPr>
          <w:cantSplit/>
          <w:trHeight w:val="2835"/>
        </w:trPr>
        <w:tc>
          <w:tcPr>
            <w:tcW w:w="765" w:type="dxa"/>
            <w:textDirection w:val="btLr"/>
          </w:tcPr>
          <w:p w:rsidR="00A67DE3"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W</w:t>
            </w:r>
            <w:r w:rsidR="00A67DE3" w:rsidRPr="009957FD">
              <w:rPr>
                <w:rFonts w:ascii="Verdana" w:eastAsia="Times New Roman" w:hAnsi="Verdana"/>
                <w:b/>
                <w:bCs/>
                <w:sz w:val="16"/>
                <w:lang w:eastAsia="en-GB"/>
              </w:rPr>
              <w:t xml:space="preserve">orks of art </w:t>
            </w:r>
            <w:r w:rsidRPr="009957FD">
              <w:rPr>
                <w:rFonts w:ascii="Verdana" w:eastAsia="Times New Roman" w:hAnsi="Verdana"/>
                <w:b/>
                <w:bCs/>
                <w:sz w:val="16"/>
                <w:lang w:eastAsia="en-GB"/>
              </w:rPr>
              <w:t>or sculpture</w:t>
            </w:r>
          </w:p>
        </w:tc>
        <w:tc>
          <w:tcPr>
            <w:tcW w:w="2178" w:type="dxa"/>
          </w:tcPr>
          <w:p w:rsidR="00A67DE3"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Examples taken from proto, early and high Renaissance. Mannerist art.</w:t>
            </w:r>
          </w:p>
          <w:p w:rsidR="00152E38" w:rsidRPr="008B5EFF"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 xml:space="preserve">Giotto, Raphael, Botticelli, Da Vinci, Michelangelo, Titian, </w:t>
            </w:r>
            <w:r w:rsidR="00481398">
              <w:rPr>
                <w:rFonts w:ascii="Verdana" w:eastAsia="Times New Roman" w:hAnsi="Verdana"/>
                <w:bCs/>
                <w:sz w:val="16"/>
                <w:lang w:eastAsia="en-GB"/>
              </w:rPr>
              <w:t>Bellini, Ghilberti, Donatello, Fra Angelico, Masaccio</w:t>
            </w:r>
            <w:r>
              <w:rPr>
                <w:rFonts w:ascii="Verdana" w:eastAsia="Times New Roman" w:hAnsi="Verdana"/>
                <w:bCs/>
                <w:sz w:val="16"/>
                <w:lang w:eastAsia="en-GB"/>
              </w:rPr>
              <w:t xml:space="preserve"> </w:t>
            </w:r>
          </w:p>
        </w:tc>
        <w:tc>
          <w:tcPr>
            <w:tcW w:w="3265" w:type="dxa"/>
          </w:tcPr>
          <w:p w:rsidR="00A67DE3" w:rsidRPr="008B5EFF" w:rsidRDefault="00A67DE3" w:rsidP="00A67DE3">
            <w:pPr>
              <w:spacing w:before="150"/>
              <w:rPr>
                <w:rFonts w:ascii="Verdana" w:eastAsia="Times New Roman" w:hAnsi="Verdana"/>
                <w:bCs/>
                <w:sz w:val="16"/>
                <w:lang w:eastAsia="en-GB"/>
              </w:rPr>
            </w:pPr>
          </w:p>
        </w:tc>
        <w:tc>
          <w:tcPr>
            <w:tcW w:w="3265" w:type="dxa"/>
          </w:tcPr>
          <w:p w:rsidR="00A67DE3" w:rsidRPr="008B5EFF" w:rsidRDefault="00A67DE3" w:rsidP="00A67DE3">
            <w:pPr>
              <w:spacing w:before="150"/>
              <w:rPr>
                <w:rFonts w:ascii="Verdana" w:eastAsia="Times New Roman" w:hAnsi="Verdana"/>
                <w:bCs/>
                <w:sz w:val="16"/>
                <w:lang w:eastAsia="en-GB"/>
              </w:rPr>
            </w:pPr>
          </w:p>
        </w:tc>
      </w:tr>
      <w:tr w:rsidR="00BE59DF" w:rsidRPr="00A67DE3" w:rsidTr="009957FD">
        <w:trPr>
          <w:cantSplit/>
          <w:trHeight w:val="2835"/>
        </w:trPr>
        <w:tc>
          <w:tcPr>
            <w:tcW w:w="765" w:type="dxa"/>
            <w:textDirection w:val="btLr"/>
          </w:tcPr>
          <w:p w:rsidR="00BE59DF"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W</w:t>
            </w:r>
            <w:r w:rsidR="00BE59DF" w:rsidRPr="009957FD">
              <w:rPr>
                <w:rFonts w:ascii="Verdana" w:eastAsia="Times New Roman" w:hAnsi="Verdana"/>
                <w:b/>
                <w:bCs/>
                <w:sz w:val="16"/>
                <w:lang w:eastAsia="en-GB"/>
              </w:rPr>
              <w:t>orks of  architecture</w:t>
            </w:r>
          </w:p>
        </w:tc>
        <w:tc>
          <w:tcPr>
            <w:tcW w:w="2178" w:type="dxa"/>
          </w:tcPr>
          <w:p w:rsidR="008D1A09" w:rsidRDefault="008D1A09" w:rsidP="008D1A09">
            <w:pPr>
              <w:spacing w:before="150"/>
              <w:rPr>
                <w:rFonts w:ascii="Verdana" w:eastAsia="Times New Roman" w:hAnsi="Verdana"/>
                <w:bCs/>
                <w:sz w:val="16"/>
                <w:lang w:eastAsia="en-GB"/>
              </w:rPr>
            </w:pPr>
            <w:r>
              <w:rPr>
                <w:rFonts w:ascii="Verdana" w:eastAsia="Times New Roman" w:hAnsi="Verdana"/>
                <w:bCs/>
                <w:sz w:val="16"/>
                <w:lang w:eastAsia="en-GB"/>
              </w:rPr>
              <w:t>Examples taken from proto, early and high Renaissance. Mannerist period.</w:t>
            </w:r>
          </w:p>
          <w:p w:rsidR="008D1A09" w:rsidRDefault="008D1A09" w:rsidP="008D1A09">
            <w:pPr>
              <w:spacing w:before="150"/>
              <w:rPr>
                <w:rFonts w:ascii="Verdana" w:eastAsia="Times New Roman" w:hAnsi="Verdana"/>
                <w:bCs/>
                <w:sz w:val="16"/>
                <w:lang w:eastAsia="en-GB"/>
              </w:rPr>
            </w:pPr>
            <w:r>
              <w:rPr>
                <w:rFonts w:ascii="Verdana" w:eastAsia="Times New Roman" w:hAnsi="Verdana"/>
                <w:bCs/>
                <w:sz w:val="16"/>
                <w:lang w:eastAsia="en-GB"/>
              </w:rPr>
              <w:t>Brunelleschi’s Ospitale della Innocenti and the Dome on the Santa Maria del Fiore.</w:t>
            </w:r>
          </w:p>
          <w:p w:rsidR="008D1A09" w:rsidRDefault="008D1A09" w:rsidP="008D1A09">
            <w:pPr>
              <w:spacing w:before="150"/>
              <w:rPr>
                <w:rFonts w:ascii="Verdana" w:eastAsia="Times New Roman" w:hAnsi="Verdana"/>
                <w:bCs/>
                <w:sz w:val="16"/>
                <w:lang w:eastAsia="en-GB"/>
              </w:rPr>
            </w:pPr>
            <w:r>
              <w:rPr>
                <w:rFonts w:ascii="Verdana" w:eastAsia="Times New Roman" w:hAnsi="Verdana"/>
                <w:bCs/>
                <w:sz w:val="16"/>
                <w:lang w:eastAsia="en-GB"/>
              </w:rPr>
              <w:t>Alberti’s Palazzo Rucellai</w:t>
            </w:r>
          </w:p>
          <w:p w:rsidR="008D1A09" w:rsidRDefault="008D1A09" w:rsidP="008D1A09">
            <w:pPr>
              <w:spacing w:before="150"/>
              <w:rPr>
                <w:rFonts w:ascii="Verdana" w:eastAsia="Times New Roman" w:hAnsi="Verdana"/>
                <w:bCs/>
                <w:sz w:val="16"/>
                <w:lang w:eastAsia="en-GB"/>
              </w:rPr>
            </w:pPr>
            <w:r>
              <w:rPr>
                <w:rFonts w:ascii="Verdana" w:eastAsia="Times New Roman" w:hAnsi="Verdana"/>
                <w:bCs/>
                <w:sz w:val="16"/>
                <w:lang w:eastAsia="en-GB"/>
              </w:rPr>
              <w:t>Ghilberti’s Baptistry doors</w:t>
            </w:r>
          </w:p>
          <w:p w:rsidR="008D1A09" w:rsidRDefault="008D1A09" w:rsidP="008D1A09">
            <w:pPr>
              <w:spacing w:before="150"/>
              <w:rPr>
                <w:rFonts w:ascii="Verdana" w:eastAsia="Times New Roman" w:hAnsi="Verdana"/>
                <w:bCs/>
                <w:sz w:val="16"/>
                <w:lang w:eastAsia="en-GB"/>
              </w:rPr>
            </w:pPr>
            <w:r>
              <w:rPr>
                <w:rFonts w:ascii="Verdana" w:eastAsia="Times New Roman" w:hAnsi="Verdana"/>
                <w:bCs/>
                <w:sz w:val="16"/>
                <w:lang w:eastAsia="en-GB"/>
              </w:rPr>
              <w:t>The competition to redesign St Peter’s under Julius II</w:t>
            </w:r>
          </w:p>
          <w:p w:rsidR="00BE59DF" w:rsidRPr="008B5EFF" w:rsidRDefault="00BE59DF" w:rsidP="00A67DE3">
            <w:pPr>
              <w:spacing w:before="150"/>
              <w:rPr>
                <w:rFonts w:ascii="Verdana" w:eastAsia="Times New Roman" w:hAnsi="Verdana"/>
                <w:bCs/>
                <w:sz w:val="16"/>
                <w:lang w:eastAsia="en-GB"/>
              </w:rPr>
            </w:pPr>
          </w:p>
        </w:tc>
        <w:tc>
          <w:tcPr>
            <w:tcW w:w="3265" w:type="dxa"/>
          </w:tcPr>
          <w:p w:rsidR="00BE59DF" w:rsidRPr="008B5EFF" w:rsidRDefault="00BE59DF" w:rsidP="00A67DE3">
            <w:pPr>
              <w:spacing w:before="150"/>
              <w:rPr>
                <w:rFonts w:ascii="Verdana" w:eastAsia="Times New Roman" w:hAnsi="Verdana"/>
                <w:bCs/>
                <w:sz w:val="16"/>
                <w:lang w:eastAsia="en-GB"/>
              </w:rPr>
            </w:pPr>
          </w:p>
        </w:tc>
        <w:tc>
          <w:tcPr>
            <w:tcW w:w="3265" w:type="dxa"/>
          </w:tcPr>
          <w:p w:rsidR="00BE59DF" w:rsidRPr="008B5EFF" w:rsidRDefault="00BE59DF" w:rsidP="00A67DE3">
            <w:pPr>
              <w:spacing w:before="150"/>
              <w:rPr>
                <w:rFonts w:ascii="Verdana" w:eastAsia="Times New Roman" w:hAnsi="Verdana"/>
                <w:bCs/>
                <w:sz w:val="16"/>
                <w:lang w:eastAsia="en-GB"/>
              </w:rPr>
            </w:pPr>
          </w:p>
        </w:tc>
      </w:tr>
      <w:tr w:rsidR="008B5EFF" w:rsidRPr="00A67DE3" w:rsidTr="009957FD">
        <w:trPr>
          <w:cantSplit/>
          <w:trHeight w:val="2835"/>
        </w:trPr>
        <w:tc>
          <w:tcPr>
            <w:tcW w:w="765" w:type="dxa"/>
            <w:textDirection w:val="btLr"/>
          </w:tcPr>
          <w:p w:rsidR="008B5EFF"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Statistics</w:t>
            </w:r>
          </w:p>
        </w:tc>
        <w:tc>
          <w:tcPr>
            <w:tcW w:w="2178" w:type="dxa"/>
          </w:tcPr>
          <w:p w:rsidR="008B5EFF" w:rsidRDefault="00152E38" w:rsidP="00A67DE3">
            <w:pPr>
              <w:spacing w:before="150"/>
              <w:rPr>
                <w:rFonts w:ascii="Verdana" w:eastAsia="Times New Roman" w:hAnsi="Verdana"/>
                <w:bCs/>
                <w:sz w:val="16"/>
                <w:lang w:eastAsia="en-GB"/>
              </w:rPr>
            </w:pPr>
            <w:r>
              <w:rPr>
                <w:rFonts w:ascii="Verdana" w:eastAsia="Times New Roman" w:hAnsi="Verdana"/>
                <w:bCs/>
                <w:sz w:val="16"/>
                <w:lang w:eastAsia="en-GB"/>
              </w:rPr>
              <w:t>Catasto – Tax records from 1427 and later</w:t>
            </w:r>
          </w:p>
          <w:p w:rsidR="008D1A09" w:rsidRPr="008B5EFF" w:rsidRDefault="008D1A09" w:rsidP="00A67DE3">
            <w:pPr>
              <w:spacing w:before="150"/>
              <w:rPr>
                <w:rFonts w:ascii="Verdana" w:eastAsia="Times New Roman" w:hAnsi="Verdana"/>
                <w:bCs/>
                <w:sz w:val="16"/>
                <w:lang w:eastAsia="en-GB"/>
              </w:rPr>
            </w:pPr>
            <w:r>
              <w:rPr>
                <w:rFonts w:ascii="Verdana" w:eastAsia="Times New Roman" w:hAnsi="Verdana"/>
                <w:bCs/>
                <w:sz w:val="16"/>
                <w:lang w:eastAsia="en-GB"/>
              </w:rPr>
              <w:t>Other tax and wealth statistics</w:t>
            </w:r>
          </w:p>
        </w:tc>
        <w:tc>
          <w:tcPr>
            <w:tcW w:w="3265" w:type="dxa"/>
          </w:tcPr>
          <w:p w:rsidR="008B5EFF" w:rsidRPr="008B5EFF" w:rsidRDefault="008B5EFF" w:rsidP="00A67DE3">
            <w:pPr>
              <w:spacing w:before="150"/>
              <w:rPr>
                <w:rFonts w:ascii="Verdana" w:eastAsia="Times New Roman" w:hAnsi="Verdana"/>
                <w:bCs/>
                <w:sz w:val="16"/>
                <w:lang w:eastAsia="en-GB"/>
              </w:rPr>
            </w:pPr>
          </w:p>
        </w:tc>
        <w:tc>
          <w:tcPr>
            <w:tcW w:w="3265" w:type="dxa"/>
          </w:tcPr>
          <w:p w:rsidR="008B5EFF" w:rsidRPr="008B5EFF" w:rsidRDefault="008B5EFF" w:rsidP="00A67DE3">
            <w:pPr>
              <w:spacing w:before="150"/>
              <w:rPr>
                <w:rFonts w:ascii="Verdana" w:eastAsia="Times New Roman" w:hAnsi="Verdana"/>
                <w:bCs/>
                <w:sz w:val="16"/>
                <w:lang w:eastAsia="en-GB"/>
              </w:rPr>
            </w:pPr>
          </w:p>
        </w:tc>
      </w:tr>
      <w:tr w:rsidR="008B5EFF" w:rsidRPr="00A67DE3" w:rsidTr="009957FD">
        <w:trPr>
          <w:cantSplit/>
          <w:trHeight w:val="2835"/>
        </w:trPr>
        <w:tc>
          <w:tcPr>
            <w:tcW w:w="765" w:type="dxa"/>
            <w:textDirection w:val="btLr"/>
          </w:tcPr>
          <w:p w:rsidR="008B5EFF"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lastRenderedPageBreak/>
              <w:t>Historical opinions</w:t>
            </w:r>
          </w:p>
        </w:tc>
        <w:tc>
          <w:tcPr>
            <w:tcW w:w="2178" w:type="dxa"/>
          </w:tcPr>
          <w:p w:rsidR="008B5EFF"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Traditional views such as those of Burckhardt which suggest a large change between Middle Ages and Renaissance,</w:t>
            </w:r>
          </w:p>
          <w:p w:rsidR="006D23B1" w:rsidRPr="008B5EFF" w:rsidRDefault="006D23B1" w:rsidP="00A67DE3">
            <w:pPr>
              <w:spacing w:before="150"/>
              <w:rPr>
                <w:rFonts w:ascii="Verdana" w:eastAsia="Times New Roman" w:hAnsi="Verdana"/>
                <w:bCs/>
                <w:sz w:val="16"/>
                <w:lang w:eastAsia="en-GB"/>
              </w:rPr>
            </w:pPr>
            <w:r>
              <w:rPr>
                <w:rFonts w:ascii="Verdana" w:eastAsia="Times New Roman" w:hAnsi="Verdana"/>
                <w:bCs/>
                <w:sz w:val="16"/>
                <w:lang w:eastAsia="en-GB"/>
              </w:rPr>
              <w:t>Revisionist views which suggest that there was more continuity.</w:t>
            </w:r>
          </w:p>
        </w:tc>
        <w:tc>
          <w:tcPr>
            <w:tcW w:w="3265" w:type="dxa"/>
          </w:tcPr>
          <w:p w:rsidR="008B5EFF" w:rsidRPr="008B5EFF" w:rsidRDefault="008B5EFF" w:rsidP="00A67DE3">
            <w:pPr>
              <w:spacing w:before="150"/>
              <w:rPr>
                <w:rFonts w:ascii="Verdana" w:eastAsia="Times New Roman" w:hAnsi="Verdana"/>
                <w:bCs/>
                <w:sz w:val="16"/>
                <w:lang w:eastAsia="en-GB"/>
              </w:rPr>
            </w:pPr>
          </w:p>
        </w:tc>
        <w:tc>
          <w:tcPr>
            <w:tcW w:w="3265" w:type="dxa"/>
          </w:tcPr>
          <w:p w:rsidR="008B5EFF" w:rsidRPr="008B5EFF" w:rsidRDefault="008B5EFF" w:rsidP="00A67DE3">
            <w:pPr>
              <w:spacing w:before="150"/>
              <w:rPr>
                <w:rFonts w:ascii="Verdana" w:eastAsia="Times New Roman" w:hAnsi="Verdana"/>
                <w:bCs/>
                <w:sz w:val="16"/>
                <w:lang w:eastAsia="en-GB"/>
              </w:rPr>
            </w:pPr>
          </w:p>
        </w:tc>
      </w:tr>
      <w:tr w:rsidR="008B5EFF" w:rsidRPr="00A67DE3" w:rsidTr="009957FD">
        <w:trPr>
          <w:cantSplit/>
          <w:trHeight w:val="2835"/>
        </w:trPr>
        <w:tc>
          <w:tcPr>
            <w:tcW w:w="765" w:type="dxa"/>
            <w:textDirection w:val="btLr"/>
          </w:tcPr>
          <w:p w:rsidR="008B5EFF"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Humanist writings</w:t>
            </w:r>
          </w:p>
        </w:tc>
        <w:tc>
          <w:tcPr>
            <w:tcW w:w="2178" w:type="dxa"/>
          </w:tcPr>
          <w:p w:rsidR="008B5EFF" w:rsidRDefault="006D23B1" w:rsidP="00A67DE3">
            <w:pPr>
              <w:spacing w:before="150"/>
              <w:rPr>
                <w:rFonts w:ascii="Verdana" w:eastAsia="Times New Roman" w:hAnsi="Verdana"/>
                <w:bCs/>
                <w:noProof/>
                <w:sz w:val="16"/>
                <w:lang w:val="en-GB" w:eastAsia="en-GB" w:bidi="ar-SA"/>
              </w:rPr>
            </w:pPr>
            <w:r>
              <w:rPr>
                <w:rFonts w:ascii="Verdana" w:eastAsia="Times New Roman" w:hAnsi="Verdana"/>
                <w:bCs/>
                <w:noProof/>
                <w:sz w:val="16"/>
                <w:lang w:val="en-GB" w:eastAsia="en-GB" w:bidi="ar-SA"/>
              </w:rPr>
              <w:t>“Oration on the Dignity of Man” Mirandola 1486</w:t>
            </w:r>
          </w:p>
          <w:p w:rsidR="006D23B1" w:rsidRDefault="006D23B1" w:rsidP="00A67DE3">
            <w:pPr>
              <w:spacing w:before="150"/>
              <w:rPr>
                <w:rFonts w:ascii="Verdana" w:eastAsia="Times New Roman" w:hAnsi="Verdana"/>
                <w:bCs/>
                <w:noProof/>
                <w:sz w:val="16"/>
                <w:lang w:val="en-GB" w:eastAsia="en-GB" w:bidi="ar-SA"/>
              </w:rPr>
            </w:pPr>
            <w:r>
              <w:rPr>
                <w:rFonts w:ascii="Verdana" w:eastAsia="Times New Roman" w:hAnsi="Verdana"/>
                <w:bCs/>
                <w:noProof/>
                <w:sz w:val="16"/>
                <w:lang w:val="en-GB" w:eastAsia="en-GB" w:bidi="ar-SA"/>
              </w:rPr>
              <w:t>“Discourses on Livy” Machiavelli 1519 (Florence)</w:t>
            </w:r>
          </w:p>
          <w:p w:rsidR="006D23B1" w:rsidRPr="008B5EFF" w:rsidRDefault="006D23B1" w:rsidP="00A67DE3">
            <w:pPr>
              <w:spacing w:before="150"/>
              <w:rPr>
                <w:rFonts w:ascii="Verdana" w:eastAsia="Times New Roman" w:hAnsi="Verdana"/>
                <w:bCs/>
                <w:sz w:val="16"/>
                <w:lang w:eastAsia="en-GB"/>
              </w:rPr>
            </w:pPr>
            <w:r>
              <w:rPr>
                <w:rFonts w:ascii="Verdana" w:eastAsia="Times New Roman" w:hAnsi="Verdana"/>
                <w:bCs/>
                <w:noProof/>
                <w:sz w:val="16"/>
                <w:lang w:val="en-GB" w:eastAsia="en-GB" w:bidi="ar-SA"/>
              </w:rPr>
              <w:t>“The Prince” Machiavelli 1513 (Florence)</w:t>
            </w:r>
          </w:p>
        </w:tc>
        <w:tc>
          <w:tcPr>
            <w:tcW w:w="3265" w:type="dxa"/>
          </w:tcPr>
          <w:p w:rsidR="008B5EFF" w:rsidRPr="008B5EFF" w:rsidRDefault="008B5EFF" w:rsidP="00A67DE3">
            <w:pPr>
              <w:spacing w:before="150"/>
              <w:rPr>
                <w:rFonts w:ascii="Verdana" w:eastAsia="Times New Roman" w:hAnsi="Verdana"/>
                <w:bCs/>
                <w:sz w:val="16"/>
                <w:lang w:eastAsia="en-GB"/>
              </w:rPr>
            </w:pPr>
          </w:p>
        </w:tc>
        <w:tc>
          <w:tcPr>
            <w:tcW w:w="3265" w:type="dxa"/>
          </w:tcPr>
          <w:p w:rsidR="008B5EFF" w:rsidRPr="008B5EFF" w:rsidRDefault="008B5EFF" w:rsidP="00A67DE3">
            <w:pPr>
              <w:spacing w:before="150"/>
              <w:rPr>
                <w:rFonts w:ascii="Verdana" w:eastAsia="Times New Roman" w:hAnsi="Verdana"/>
                <w:bCs/>
                <w:sz w:val="16"/>
                <w:lang w:eastAsia="en-GB"/>
              </w:rPr>
            </w:pPr>
          </w:p>
        </w:tc>
      </w:tr>
      <w:tr w:rsidR="008B5EFF" w:rsidRPr="00A67DE3" w:rsidTr="009957FD">
        <w:trPr>
          <w:cantSplit/>
          <w:trHeight w:val="2835"/>
        </w:trPr>
        <w:tc>
          <w:tcPr>
            <w:tcW w:w="765" w:type="dxa"/>
            <w:textDirection w:val="btLr"/>
          </w:tcPr>
          <w:p w:rsidR="008B5EFF"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Scientific writings</w:t>
            </w:r>
          </w:p>
        </w:tc>
        <w:tc>
          <w:tcPr>
            <w:tcW w:w="2178" w:type="dxa"/>
          </w:tcPr>
          <w:p w:rsidR="006D23B1" w:rsidRDefault="006D23B1" w:rsidP="006D23B1">
            <w:pPr>
              <w:spacing w:before="150"/>
              <w:rPr>
                <w:rFonts w:ascii="Verdana" w:eastAsia="Times New Roman" w:hAnsi="Verdana"/>
                <w:bCs/>
                <w:sz w:val="16"/>
                <w:lang w:eastAsia="en-GB"/>
              </w:rPr>
            </w:pPr>
            <w:r>
              <w:rPr>
                <w:rFonts w:ascii="Verdana" w:eastAsia="Times New Roman" w:hAnsi="Verdana"/>
                <w:bCs/>
                <w:sz w:val="16"/>
                <w:lang w:eastAsia="en-GB"/>
              </w:rPr>
              <w:t xml:space="preserve"> “</w:t>
            </w:r>
            <w:r w:rsidRPr="006D23B1">
              <w:rPr>
                <w:rFonts w:ascii="Verdana" w:eastAsia="Times New Roman" w:hAnsi="Verdana"/>
                <w:bCs/>
                <w:sz w:val="16"/>
                <w:lang w:eastAsia="en-GB"/>
              </w:rPr>
              <w:t>The Fabric of the Human Body</w:t>
            </w:r>
            <w:r>
              <w:rPr>
                <w:rFonts w:ascii="Verdana" w:eastAsia="Times New Roman" w:hAnsi="Verdana"/>
                <w:bCs/>
                <w:sz w:val="16"/>
                <w:lang w:eastAsia="en-GB"/>
              </w:rPr>
              <w:t>”</w:t>
            </w:r>
            <w:r w:rsidRPr="006D23B1">
              <w:rPr>
                <w:rFonts w:ascii="Verdana" w:eastAsia="Times New Roman" w:hAnsi="Verdana"/>
                <w:bCs/>
                <w:sz w:val="16"/>
                <w:lang w:eastAsia="en-GB"/>
              </w:rPr>
              <w:t xml:space="preserve"> Andreas Vesalius</w:t>
            </w:r>
            <w:r>
              <w:rPr>
                <w:rFonts w:ascii="Verdana" w:eastAsia="Times New Roman" w:hAnsi="Verdana"/>
                <w:bCs/>
                <w:sz w:val="16"/>
                <w:lang w:eastAsia="en-GB"/>
              </w:rPr>
              <w:t xml:space="preserve"> 1543</w:t>
            </w:r>
          </w:p>
          <w:p w:rsidR="006D23B1" w:rsidRDefault="006D23B1" w:rsidP="006D23B1">
            <w:pPr>
              <w:spacing w:before="150"/>
              <w:rPr>
                <w:rFonts w:ascii="Verdana" w:eastAsia="Times New Roman" w:hAnsi="Verdana"/>
                <w:bCs/>
                <w:sz w:val="16"/>
                <w:lang w:eastAsia="en-GB"/>
              </w:rPr>
            </w:pPr>
            <w:r>
              <w:rPr>
                <w:rFonts w:ascii="Verdana" w:eastAsia="Times New Roman" w:hAnsi="Verdana"/>
                <w:bCs/>
                <w:sz w:val="16"/>
                <w:lang w:eastAsia="en-GB"/>
              </w:rPr>
              <w:t>“On the Revolutions of the Heavenly Spheres” Copernicus 1543</w:t>
            </w:r>
          </w:p>
          <w:p w:rsidR="006D23B1" w:rsidRPr="006D23B1" w:rsidRDefault="006D23B1" w:rsidP="006D23B1">
            <w:pPr>
              <w:spacing w:before="150"/>
              <w:rPr>
                <w:rFonts w:ascii="Verdana" w:eastAsia="Times New Roman" w:hAnsi="Verdana"/>
                <w:bCs/>
                <w:sz w:val="16"/>
                <w:lang w:eastAsia="en-GB"/>
              </w:rPr>
            </w:pPr>
            <w:r>
              <w:rPr>
                <w:rFonts w:ascii="Verdana" w:eastAsia="Times New Roman" w:hAnsi="Verdana"/>
                <w:bCs/>
                <w:sz w:val="16"/>
                <w:lang w:eastAsia="en-GB"/>
              </w:rPr>
              <w:t>“On Medical Reform” Paracelsus 1530</w:t>
            </w:r>
          </w:p>
        </w:tc>
        <w:tc>
          <w:tcPr>
            <w:tcW w:w="3265" w:type="dxa"/>
          </w:tcPr>
          <w:p w:rsidR="008B5EFF" w:rsidRPr="008B5EFF" w:rsidRDefault="008B5EFF" w:rsidP="00A67DE3">
            <w:pPr>
              <w:spacing w:before="150"/>
              <w:rPr>
                <w:rFonts w:ascii="Verdana" w:eastAsia="Times New Roman" w:hAnsi="Verdana"/>
                <w:bCs/>
                <w:sz w:val="16"/>
                <w:lang w:eastAsia="en-GB"/>
              </w:rPr>
            </w:pPr>
          </w:p>
        </w:tc>
        <w:tc>
          <w:tcPr>
            <w:tcW w:w="3265" w:type="dxa"/>
          </w:tcPr>
          <w:p w:rsidR="008B5EFF" w:rsidRPr="008B5EFF" w:rsidRDefault="008B5EFF" w:rsidP="00A67DE3">
            <w:pPr>
              <w:spacing w:before="150"/>
              <w:rPr>
                <w:rFonts w:ascii="Verdana" w:eastAsia="Times New Roman" w:hAnsi="Verdana"/>
                <w:bCs/>
                <w:sz w:val="16"/>
                <w:lang w:eastAsia="en-GB"/>
              </w:rPr>
            </w:pPr>
          </w:p>
        </w:tc>
      </w:tr>
      <w:tr w:rsidR="008B5EFF" w:rsidRPr="00A67DE3" w:rsidTr="009957FD">
        <w:trPr>
          <w:cantSplit/>
          <w:trHeight w:val="2835"/>
        </w:trPr>
        <w:tc>
          <w:tcPr>
            <w:tcW w:w="765" w:type="dxa"/>
            <w:textDirection w:val="btLr"/>
          </w:tcPr>
          <w:p w:rsidR="008B5EFF" w:rsidRPr="009957FD" w:rsidRDefault="008B5EFF" w:rsidP="009957FD">
            <w:pPr>
              <w:spacing w:before="150"/>
              <w:ind w:left="113" w:right="113"/>
              <w:rPr>
                <w:rFonts w:ascii="Verdana" w:eastAsia="Times New Roman" w:hAnsi="Verdana"/>
                <w:b/>
                <w:bCs/>
                <w:sz w:val="16"/>
                <w:lang w:eastAsia="en-GB"/>
              </w:rPr>
            </w:pPr>
            <w:r w:rsidRPr="009957FD">
              <w:rPr>
                <w:rFonts w:ascii="Verdana" w:eastAsia="Times New Roman" w:hAnsi="Verdana"/>
                <w:b/>
                <w:bCs/>
                <w:sz w:val="16"/>
                <w:lang w:eastAsia="en-GB"/>
              </w:rPr>
              <w:t>Diagrams etc.</w:t>
            </w:r>
          </w:p>
        </w:tc>
        <w:tc>
          <w:tcPr>
            <w:tcW w:w="2178" w:type="dxa"/>
          </w:tcPr>
          <w:p w:rsidR="008B5EFF" w:rsidRDefault="008D1A09" w:rsidP="00A67DE3">
            <w:pPr>
              <w:spacing w:before="150"/>
              <w:rPr>
                <w:rFonts w:ascii="Verdana" w:eastAsia="Times New Roman" w:hAnsi="Verdana"/>
                <w:bCs/>
                <w:sz w:val="16"/>
                <w:lang w:eastAsia="en-GB"/>
              </w:rPr>
            </w:pPr>
            <w:r>
              <w:rPr>
                <w:rFonts w:ascii="Verdana" w:eastAsia="Times New Roman" w:hAnsi="Verdana"/>
                <w:bCs/>
                <w:sz w:val="16"/>
                <w:lang w:eastAsia="en-GB"/>
              </w:rPr>
              <w:t>Leonardo’s sketches</w:t>
            </w:r>
          </w:p>
          <w:p w:rsidR="008D1A09" w:rsidRPr="008B5EFF" w:rsidRDefault="008D1A09" w:rsidP="00A67DE3">
            <w:pPr>
              <w:spacing w:before="150"/>
              <w:rPr>
                <w:rFonts w:ascii="Verdana" w:eastAsia="Times New Roman" w:hAnsi="Verdana"/>
                <w:bCs/>
                <w:sz w:val="16"/>
                <w:lang w:eastAsia="en-GB"/>
              </w:rPr>
            </w:pPr>
            <w:r>
              <w:rPr>
                <w:rFonts w:ascii="Verdana" w:eastAsia="Times New Roman" w:hAnsi="Verdana"/>
                <w:bCs/>
                <w:sz w:val="16"/>
                <w:lang w:eastAsia="en-GB"/>
              </w:rPr>
              <w:t>Medical and scientific diagrams</w:t>
            </w:r>
            <w:r w:rsidR="009D41A0">
              <w:rPr>
                <w:rFonts w:ascii="Verdana" w:eastAsia="Times New Roman" w:hAnsi="Verdana"/>
                <w:bCs/>
                <w:sz w:val="16"/>
                <w:lang w:eastAsia="en-GB"/>
              </w:rPr>
              <w:t xml:space="preserve"> by people such as Copernicus or Vesalius</w:t>
            </w:r>
            <w:bookmarkStart w:id="0" w:name="_GoBack"/>
            <w:bookmarkEnd w:id="0"/>
          </w:p>
        </w:tc>
        <w:tc>
          <w:tcPr>
            <w:tcW w:w="3265" w:type="dxa"/>
          </w:tcPr>
          <w:p w:rsidR="008B5EFF" w:rsidRPr="008B5EFF" w:rsidRDefault="008B5EFF" w:rsidP="00A67DE3">
            <w:pPr>
              <w:spacing w:before="150"/>
              <w:rPr>
                <w:rFonts w:ascii="Verdana" w:eastAsia="Times New Roman" w:hAnsi="Verdana"/>
                <w:bCs/>
                <w:sz w:val="16"/>
                <w:lang w:eastAsia="en-GB"/>
              </w:rPr>
            </w:pPr>
          </w:p>
        </w:tc>
        <w:tc>
          <w:tcPr>
            <w:tcW w:w="3265" w:type="dxa"/>
          </w:tcPr>
          <w:p w:rsidR="008B5EFF" w:rsidRPr="008B5EFF" w:rsidRDefault="008B5EFF" w:rsidP="00A67DE3">
            <w:pPr>
              <w:spacing w:before="150"/>
              <w:rPr>
                <w:rFonts w:ascii="Verdana" w:eastAsia="Times New Roman" w:hAnsi="Verdana"/>
                <w:bCs/>
                <w:sz w:val="16"/>
                <w:lang w:eastAsia="en-GB"/>
              </w:rPr>
            </w:pPr>
          </w:p>
        </w:tc>
      </w:tr>
    </w:tbl>
    <w:p w:rsidR="00A67DE3" w:rsidRDefault="00A67DE3" w:rsidP="0016063E">
      <w:pPr>
        <w:spacing w:before="150"/>
        <w:rPr>
          <w:rFonts w:ascii="Verdana" w:eastAsia="Times New Roman" w:hAnsi="Verdana"/>
          <w:b/>
          <w:bCs/>
          <w:lang w:eastAsia="en-GB"/>
        </w:rPr>
      </w:pPr>
    </w:p>
    <w:p w:rsidR="00327773" w:rsidRDefault="00327773">
      <w:pPr>
        <w:spacing w:after="200" w:line="276" w:lineRule="auto"/>
        <w:rPr>
          <w:rFonts w:asciiTheme="majorHAnsi" w:eastAsiaTheme="majorEastAsia" w:hAnsiTheme="majorHAnsi"/>
          <w:b/>
          <w:bCs/>
          <w:kern w:val="32"/>
          <w:sz w:val="32"/>
        </w:rPr>
      </w:pPr>
      <w:r>
        <w:br w:type="page"/>
      </w:r>
    </w:p>
    <w:p w:rsidR="002F290B" w:rsidRDefault="002F290B" w:rsidP="002F290B">
      <w:pPr>
        <w:pStyle w:val="Heading2"/>
        <w:rPr>
          <w:lang w:eastAsia="en-GB"/>
        </w:rPr>
      </w:pPr>
      <w:r w:rsidRPr="00D803FC">
        <w:rPr>
          <w:lang w:eastAsia="en-GB"/>
        </w:rPr>
        <w:lastRenderedPageBreak/>
        <w:t>Contemporary commentaries and histories</w:t>
      </w:r>
    </w:p>
    <w:p w:rsidR="002F290B" w:rsidRPr="002F290B" w:rsidRDefault="002F290B" w:rsidP="002F290B">
      <w:pPr>
        <w:rPr>
          <w:lang w:eastAsia="en-GB"/>
        </w:rPr>
      </w:pPr>
    </w:p>
    <w:p w:rsidR="002F290B" w:rsidRDefault="00EA3993" w:rsidP="002F290B">
      <w:pPr>
        <w:rPr>
          <w:b/>
          <w:lang w:eastAsia="en-GB"/>
        </w:rPr>
      </w:pPr>
      <w:r>
        <w:rPr>
          <w:noProof/>
          <w:lang w:val="en-GB" w:eastAsia="en-GB" w:bidi="ar-SA"/>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72390</wp:posOffset>
                </wp:positionV>
                <wp:extent cx="561975" cy="285750"/>
                <wp:effectExtent l="0" t="0" r="0" b="0"/>
                <wp:wrapNone/>
                <wp:docPr id="1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pPr>
                              <w:rPr>
                                <w:sz w:val="16"/>
                              </w:rPr>
                            </w:pPr>
                            <w:r w:rsidRPr="007D1CF4">
                              <w:rPr>
                                <w:sz w:val="16"/>
                              </w:rPr>
                              <w:t>Source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7.5pt;margin-top:5.7pt;width:44.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" stroked="f">
                <v:textbox>
                  <w:txbxContent>
                    <w:p w:rsidR="008E67E0" w:rsidRPr="007D1CF4" w:rsidRDefault="008E67E0">
                      <w:pPr>
                        <w:rPr>
                          <w:sz w:val="16"/>
                        </w:rPr>
                      </w:pPr>
                      <w:r w:rsidRPr="007D1CF4">
                        <w:rPr>
                          <w:sz w:val="16"/>
                        </w:rPr>
                        <w:t>Source 1</w:t>
                      </w:r>
                    </w:p>
                  </w:txbxContent>
                </v:textbox>
              </v:rect>
            </w:pict>
          </mc:Fallback>
        </mc:AlternateContent>
      </w:r>
      <w:r w:rsidR="002F290B">
        <w:rPr>
          <w:noProof/>
          <w:lang w:val="en-GB" w:eastAsia="en-GB" w:bidi="ar-SA"/>
        </w:rPr>
        <w:drawing>
          <wp:inline distT="0" distB="0" distL="0" distR="0" wp14:anchorId="3D603335" wp14:editId="2E994C53">
            <wp:extent cx="4543425" cy="1581150"/>
            <wp:effectExtent l="57150" t="57150" r="10477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43425" cy="15811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EA3993" w:rsidP="002F290B">
      <w:pPr>
        <w:jc w:val="right"/>
        <w:rPr>
          <w:b/>
          <w:lang w:eastAsia="en-GB"/>
        </w:rPr>
      </w:pPr>
      <w:r>
        <w:rPr>
          <w:noProof/>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1104900</wp:posOffset>
                </wp:positionH>
                <wp:positionV relativeFrom="paragraph">
                  <wp:posOffset>72390</wp:posOffset>
                </wp:positionV>
                <wp:extent cx="561975" cy="285750"/>
                <wp:effectExtent l="0" t="0" r="0" b="0"/>
                <wp:wrapNone/>
                <wp:docPr id="1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Pr>
                                <w:sz w:val="16"/>
                              </w:rPr>
                              <w:t>Source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87pt;margin-top:5.7pt;width:44.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" stroked="f">
                <v:textbox>
                  <w:txbxContent>
                    <w:p w:rsidR="008E67E0" w:rsidRPr="007D1CF4" w:rsidRDefault="008E67E0" w:rsidP="007D1CF4">
                      <w:pPr>
                        <w:rPr>
                          <w:sz w:val="16"/>
                        </w:rPr>
                      </w:pPr>
                      <w:r>
                        <w:rPr>
                          <w:sz w:val="16"/>
                        </w:rPr>
                        <w:t>Source 2</w:t>
                      </w:r>
                    </w:p>
                  </w:txbxContent>
                </v:textbox>
              </v:rect>
            </w:pict>
          </mc:Fallback>
        </mc:AlternateContent>
      </w:r>
      <w:r w:rsidR="002F290B">
        <w:rPr>
          <w:noProof/>
          <w:lang w:val="en-GB" w:eastAsia="en-GB" w:bidi="ar-SA"/>
        </w:rPr>
        <w:drawing>
          <wp:inline distT="0" distB="0" distL="0" distR="0" wp14:anchorId="4A11DE59" wp14:editId="2A8BE023">
            <wp:extent cx="4552950" cy="1666875"/>
            <wp:effectExtent l="57150" t="57150" r="9525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52950" cy="16668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EA3993" w:rsidP="002F290B">
      <w:pPr>
        <w:spacing w:after="200" w:line="276" w:lineRule="auto"/>
        <w:rPr>
          <w:b/>
          <w:lang w:eastAsia="en-GB"/>
        </w:rPr>
      </w:pPr>
      <w:r>
        <w:rPr>
          <w:noProof/>
          <w:lang w:val="en-GB" w:eastAsia="en-GB" w:bidi="ar-SA"/>
        </w:rPr>
        <mc:AlternateContent>
          <mc:Choice Requires="wps">
            <w:drawing>
              <wp:anchor distT="0" distB="0" distL="114300" distR="114300" simplePos="0" relativeHeight="251666432" behindDoc="0" locked="0" layoutInCell="1" allowOverlap="1">
                <wp:simplePos x="0" y="0"/>
                <wp:positionH relativeFrom="column">
                  <wp:posOffset>95250</wp:posOffset>
                </wp:positionH>
                <wp:positionV relativeFrom="paragraph">
                  <wp:posOffset>62865</wp:posOffset>
                </wp:positionV>
                <wp:extent cx="561975" cy="285750"/>
                <wp:effectExtent l="0" t="0" r="0" b="0"/>
                <wp:wrapNone/>
                <wp:docPr id="1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sidRPr="007D1CF4">
                              <w:rPr>
                                <w:sz w:val="16"/>
                              </w:rPr>
                              <w:t xml:space="preserve">Source </w:t>
                            </w:r>
                            <w:r>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7.5pt;margin-top:4.95pt;width:44.2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IehgIAAA8F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" stroked="f">
                <v:textbox>
                  <w:txbxContent>
                    <w:p w:rsidR="008E67E0" w:rsidRPr="007D1CF4" w:rsidRDefault="008E67E0" w:rsidP="007D1CF4">
                      <w:pPr>
                        <w:rPr>
                          <w:sz w:val="16"/>
                        </w:rPr>
                      </w:pPr>
                      <w:r w:rsidRPr="007D1CF4">
                        <w:rPr>
                          <w:sz w:val="16"/>
                        </w:rPr>
                        <w:t xml:space="preserve">Source </w:t>
                      </w:r>
                      <w:r>
                        <w:rPr>
                          <w:sz w:val="16"/>
                        </w:rPr>
                        <w:t>3</w:t>
                      </w:r>
                    </w:p>
                  </w:txbxContent>
                </v:textbox>
              </v:rect>
            </w:pict>
          </mc:Fallback>
        </mc:AlternateContent>
      </w:r>
      <w:r w:rsidR="002F290B">
        <w:rPr>
          <w:noProof/>
          <w:lang w:val="en-GB" w:eastAsia="en-GB" w:bidi="ar-SA"/>
        </w:rPr>
        <w:drawing>
          <wp:inline distT="0" distB="0" distL="0" distR="0" wp14:anchorId="53227674" wp14:editId="6C2734E0">
            <wp:extent cx="4743450" cy="1571625"/>
            <wp:effectExtent l="57150" t="57150" r="95250"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43450" cy="15716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D1CF4" w:rsidRDefault="00EA3993" w:rsidP="007D1CF4">
      <w:pPr>
        <w:jc w:val="right"/>
        <w:rPr>
          <w:b/>
          <w:lang w:eastAsia="en-GB"/>
        </w:rPr>
      </w:pPr>
      <w:r>
        <w:rPr>
          <w:noProof/>
          <w:lang w:val="en-GB" w:eastAsia="en-GB" w:bidi="ar-SA"/>
        </w:rPr>
        <mc:AlternateContent>
          <mc:Choice Requires="wps">
            <w:drawing>
              <wp:anchor distT="0" distB="0" distL="114300" distR="114300" simplePos="0" relativeHeight="251667456" behindDoc="0" locked="0" layoutInCell="1" allowOverlap="1">
                <wp:simplePos x="0" y="0"/>
                <wp:positionH relativeFrom="column">
                  <wp:posOffset>876300</wp:posOffset>
                </wp:positionH>
                <wp:positionV relativeFrom="paragraph">
                  <wp:posOffset>60325</wp:posOffset>
                </wp:positionV>
                <wp:extent cx="561975" cy="285750"/>
                <wp:effectExtent l="0" t="0" r="0" b="0"/>
                <wp:wrapNone/>
                <wp:docPr id="1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Pr>
                                <w:sz w:val="16"/>
                              </w:rPr>
                              <w:t>Source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69pt;margin-top:4.75pt;width:44.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SahgIAAA8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" stroked="f">
                <v:textbox>
                  <w:txbxContent>
                    <w:p w:rsidR="008E67E0" w:rsidRPr="007D1CF4" w:rsidRDefault="008E67E0" w:rsidP="007D1CF4">
                      <w:pPr>
                        <w:rPr>
                          <w:sz w:val="16"/>
                        </w:rPr>
                      </w:pPr>
                      <w:r>
                        <w:rPr>
                          <w:sz w:val="16"/>
                        </w:rPr>
                        <w:t>Source 4</w:t>
                      </w:r>
                    </w:p>
                  </w:txbxContent>
                </v:textbox>
              </v:rect>
            </w:pict>
          </mc:Fallback>
        </mc:AlternateContent>
      </w:r>
      <w:r w:rsidR="007D1CF4">
        <w:rPr>
          <w:noProof/>
          <w:lang w:val="en-GB" w:eastAsia="en-GB" w:bidi="ar-SA"/>
        </w:rPr>
        <w:drawing>
          <wp:inline distT="0" distB="0" distL="0" distR="0" wp14:anchorId="3724756E" wp14:editId="0CB9C0C6">
            <wp:extent cx="4772025" cy="2419350"/>
            <wp:effectExtent l="57150" t="57150" r="104775"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72025" cy="24193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D1CF4" w:rsidRDefault="007D1CF4">
      <w:pPr>
        <w:spacing w:after="200" w:line="276" w:lineRule="auto"/>
        <w:rPr>
          <w:b/>
          <w:lang w:eastAsia="en-GB"/>
        </w:rPr>
      </w:pPr>
      <w:r>
        <w:rPr>
          <w:b/>
          <w:lang w:eastAsia="en-GB"/>
        </w:rPr>
        <w:br w:type="page"/>
      </w:r>
    </w:p>
    <w:p w:rsidR="002F290B" w:rsidRDefault="002F290B" w:rsidP="007D1CF4">
      <w:pPr>
        <w:pStyle w:val="Heading2"/>
        <w:rPr>
          <w:lang w:eastAsia="en-GB"/>
        </w:rPr>
      </w:pPr>
      <w:r w:rsidRPr="00FB1B1E">
        <w:rPr>
          <w:lang w:eastAsia="en-GB"/>
        </w:rPr>
        <w:lastRenderedPageBreak/>
        <w:t>Memoirs</w:t>
      </w:r>
    </w:p>
    <w:p w:rsidR="007D1CF4" w:rsidRDefault="00EA3993" w:rsidP="007D1CF4">
      <w:pPr>
        <w:rPr>
          <w:lang w:eastAsia="en-GB"/>
        </w:rPr>
      </w:pPr>
      <w:r>
        <w:rPr>
          <w:noProof/>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67945</wp:posOffset>
                </wp:positionV>
                <wp:extent cx="561975" cy="285750"/>
                <wp:effectExtent l="0" t="0" r="0" b="0"/>
                <wp:wrapNone/>
                <wp:docPr id="1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Pr>
                                <w:sz w:val="16"/>
                              </w:rPr>
                              <w:t>Source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margin-left:5.25pt;margin-top:5.35pt;width:44.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" stroked="f">
                <v:textbox>
                  <w:txbxContent>
                    <w:p w:rsidR="008E67E0" w:rsidRPr="007D1CF4" w:rsidRDefault="008E67E0" w:rsidP="007D1CF4">
                      <w:pPr>
                        <w:rPr>
                          <w:sz w:val="16"/>
                        </w:rPr>
                      </w:pPr>
                      <w:r>
                        <w:rPr>
                          <w:sz w:val="16"/>
                        </w:rPr>
                        <w:t>Source 5</w:t>
                      </w:r>
                    </w:p>
                  </w:txbxContent>
                </v:textbox>
              </v:rect>
            </w:pict>
          </mc:Fallback>
        </mc:AlternateContent>
      </w:r>
      <w:r w:rsidR="007D1CF4">
        <w:rPr>
          <w:noProof/>
          <w:lang w:val="en-GB" w:eastAsia="en-GB" w:bidi="ar-SA"/>
        </w:rPr>
        <w:drawing>
          <wp:inline distT="0" distB="0" distL="0" distR="0" wp14:anchorId="4D252E2A" wp14:editId="2668F0FA">
            <wp:extent cx="4762500" cy="1733550"/>
            <wp:effectExtent l="57150" t="57150" r="95250" b="952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62500" cy="17335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D1CF4" w:rsidRDefault="00EA3993" w:rsidP="007D1CF4">
      <w:pPr>
        <w:jc w:val="right"/>
        <w:rPr>
          <w:lang w:eastAsia="en-GB"/>
        </w:rPr>
      </w:pPr>
      <w:r>
        <w:rPr>
          <w:noProof/>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904875</wp:posOffset>
                </wp:positionH>
                <wp:positionV relativeFrom="paragraph">
                  <wp:posOffset>77470</wp:posOffset>
                </wp:positionV>
                <wp:extent cx="561975" cy="285750"/>
                <wp:effectExtent l="0" t="0" r="0" b="0"/>
                <wp:wrapNone/>
                <wp:docPr id="1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Pr>
                                <w:sz w:val="16"/>
                              </w:rPr>
                              <w:t>Source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71.25pt;margin-top:6.1pt;width:44.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PVhgIAAA8F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" stroked="f">
                <v:textbox>
                  <w:txbxContent>
                    <w:p w:rsidR="008E67E0" w:rsidRPr="007D1CF4" w:rsidRDefault="008E67E0" w:rsidP="007D1CF4">
                      <w:pPr>
                        <w:rPr>
                          <w:sz w:val="16"/>
                        </w:rPr>
                      </w:pPr>
                      <w:r>
                        <w:rPr>
                          <w:sz w:val="16"/>
                        </w:rPr>
                        <w:t>Source 6</w:t>
                      </w:r>
                    </w:p>
                  </w:txbxContent>
                </v:textbox>
              </v:rect>
            </w:pict>
          </mc:Fallback>
        </mc:AlternateContent>
      </w:r>
      <w:r w:rsidR="007D1CF4">
        <w:rPr>
          <w:noProof/>
          <w:lang w:val="en-GB" w:eastAsia="en-GB" w:bidi="ar-SA"/>
        </w:rPr>
        <w:drawing>
          <wp:inline distT="0" distB="0" distL="0" distR="0" wp14:anchorId="22F179FE" wp14:editId="24E1D094">
            <wp:extent cx="4743450" cy="1590675"/>
            <wp:effectExtent l="57150" t="57150" r="95250"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43450" cy="15906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D1CF4" w:rsidRDefault="00EA3993" w:rsidP="007D1CF4">
      <w:pPr>
        <w:rPr>
          <w:lang w:eastAsia="en-GB"/>
        </w:rPr>
      </w:pPr>
      <w:r>
        <w:rPr>
          <w:noProof/>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67945</wp:posOffset>
                </wp:positionV>
                <wp:extent cx="561975" cy="238125"/>
                <wp:effectExtent l="0" t="0" r="0" b="0"/>
                <wp:wrapNone/>
                <wp:docPr id="1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Pr>
                                <w:sz w:val="16"/>
                              </w:rPr>
                              <w:t>Source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margin-left:5.25pt;margin-top:5.35pt;width:44.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" stroked="f">
                <v:textbox>
                  <w:txbxContent>
                    <w:p w:rsidR="008E67E0" w:rsidRPr="007D1CF4" w:rsidRDefault="008E67E0" w:rsidP="007D1CF4">
                      <w:pPr>
                        <w:rPr>
                          <w:sz w:val="16"/>
                        </w:rPr>
                      </w:pPr>
                      <w:r>
                        <w:rPr>
                          <w:sz w:val="16"/>
                        </w:rPr>
                        <w:t>Source 7</w:t>
                      </w:r>
                    </w:p>
                  </w:txbxContent>
                </v:textbox>
              </v:rect>
            </w:pict>
          </mc:Fallback>
        </mc:AlternateContent>
      </w:r>
      <w:r w:rsidR="007D1CF4">
        <w:rPr>
          <w:noProof/>
          <w:lang w:val="en-GB" w:eastAsia="en-GB" w:bidi="ar-SA"/>
        </w:rPr>
        <w:drawing>
          <wp:inline distT="0" distB="0" distL="0" distR="0" wp14:anchorId="060B864D" wp14:editId="032BE4DC">
            <wp:extent cx="4714875" cy="1028700"/>
            <wp:effectExtent l="57150" t="57150" r="104775"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14875" cy="10287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D1CF4" w:rsidRPr="007D1CF4" w:rsidRDefault="00EA3993" w:rsidP="007D1CF4">
      <w:pPr>
        <w:jc w:val="right"/>
        <w:rPr>
          <w:lang w:eastAsia="en-GB"/>
        </w:rPr>
      </w:pPr>
      <w:r>
        <w:rPr>
          <w:noProof/>
          <w:lang w:val="en-GB" w:eastAsia="en-GB" w:bidi="ar-SA"/>
        </w:rPr>
        <mc:AlternateContent>
          <mc:Choice Requires="wps">
            <w:drawing>
              <wp:anchor distT="0" distB="0" distL="114300" distR="114300" simplePos="0" relativeHeight="251671552" behindDoc="0" locked="0" layoutInCell="1" allowOverlap="1">
                <wp:simplePos x="0" y="0"/>
                <wp:positionH relativeFrom="column">
                  <wp:posOffset>1162050</wp:posOffset>
                </wp:positionH>
                <wp:positionV relativeFrom="paragraph">
                  <wp:posOffset>67945</wp:posOffset>
                </wp:positionV>
                <wp:extent cx="561975" cy="209550"/>
                <wp:effectExtent l="0" t="0" r="0" b="0"/>
                <wp:wrapNone/>
                <wp:docPr id="1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7D1CF4" w:rsidRDefault="008E67E0" w:rsidP="007D1CF4">
                            <w:pPr>
                              <w:rPr>
                                <w:sz w:val="16"/>
                              </w:rPr>
                            </w:pPr>
                            <w:r>
                              <w:rPr>
                                <w:sz w:val="16"/>
                              </w:rPr>
                              <w:t>Source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91.5pt;margin-top:5.35pt;width:44.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4+hQIAABA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" stroked="f">
                <v:textbox>
                  <w:txbxContent>
                    <w:p w:rsidR="008E67E0" w:rsidRPr="007D1CF4" w:rsidRDefault="008E67E0" w:rsidP="007D1CF4">
                      <w:pPr>
                        <w:rPr>
                          <w:sz w:val="16"/>
                        </w:rPr>
                      </w:pPr>
                      <w:r>
                        <w:rPr>
                          <w:sz w:val="16"/>
                        </w:rPr>
                        <w:t>Source 8</w:t>
                      </w:r>
                    </w:p>
                  </w:txbxContent>
                </v:textbox>
              </v:rect>
            </w:pict>
          </mc:Fallback>
        </mc:AlternateContent>
      </w:r>
      <w:r w:rsidR="007D1CF4">
        <w:rPr>
          <w:noProof/>
          <w:lang w:val="en-GB" w:eastAsia="en-GB" w:bidi="ar-SA"/>
        </w:rPr>
        <w:drawing>
          <wp:inline distT="0" distB="0" distL="0" distR="0" wp14:anchorId="45F777D4" wp14:editId="41BCEACA">
            <wp:extent cx="4514850" cy="1152525"/>
            <wp:effectExtent l="57150" t="57150" r="95250" b="1047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14850" cy="11525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7D1CF4" w:rsidRDefault="007D1CF4">
      <w:pPr>
        <w:spacing w:after="200" w:line="276" w:lineRule="auto"/>
        <w:rPr>
          <w:b/>
          <w:lang w:eastAsia="en-GB"/>
        </w:rPr>
      </w:pPr>
      <w:r>
        <w:rPr>
          <w:b/>
          <w:lang w:eastAsia="en-GB"/>
        </w:rPr>
        <w:br w:type="page"/>
      </w:r>
    </w:p>
    <w:p w:rsidR="002F290B" w:rsidRDefault="002F290B" w:rsidP="007D1CF4">
      <w:pPr>
        <w:pStyle w:val="Heading2"/>
        <w:rPr>
          <w:lang w:eastAsia="en-GB"/>
        </w:rPr>
      </w:pPr>
      <w:r>
        <w:rPr>
          <w:lang w:eastAsia="en-GB"/>
        </w:rPr>
        <w:lastRenderedPageBreak/>
        <w:t>D</w:t>
      </w:r>
      <w:r w:rsidRPr="00FB1B1E">
        <w:rPr>
          <w:lang w:eastAsia="en-GB"/>
        </w:rPr>
        <w:t>iplomatic records and letters</w:t>
      </w:r>
    </w:p>
    <w:p w:rsidR="005E37BF" w:rsidRDefault="00EA3993" w:rsidP="002F290B">
      <w:pPr>
        <w:pStyle w:val="Heading2"/>
        <w:rPr>
          <w:lang w:eastAsia="en-GB"/>
        </w:rPr>
      </w:pPr>
      <w:r>
        <w:rPr>
          <w:noProof/>
          <w:lang w:val="en-GB" w:eastAsia="en-GB" w:bidi="ar-SA"/>
        </w:rPr>
        <mc:AlternateContent>
          <mc:Choice Requires="wps">
            <w:drawing>
              <wp:anchor distT="0" distB="0" distL="114300" distR="114300" simplePos="0" relativeHeight="251675648" behindDoc="0" locked="0" layoutInCell="1" allowOverlap="1">
                <wp:simplePos x="0" y="0"/>
                <wp:positionH relativeFrom="column">
                  <wp:posOffset>76200</wp:posOffset>
                </wp:positionH>
                <wp:positionV relativeFrom="paragraph">
                  <wp:posOffset>201295</wp:posOffset>
                </wp:positionV>
                <wp:extent cx="552450" cy="200025"/>
                <wp:effectExtent l="0" t="0" r="0" b="0"/>
                <wp:wrapNone/>
                <wp:docPr id="1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21673E">
                            <w:pPr>
                              <w:rPr>
                                <w:sz w:val="14"/>
                              </w:rPr>
                            </w:pPr>
                            <w:r>
                              <w:rPr>
                                <w:sz w:val="14"/>
                              </w:rPr>
                              <w:t>Source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margin-left:6pt;margin-top:15.85pt;width:43.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" stroked="f">
                <v:textbox>
                  <w:txbxContent>
                    <w:p w:rsidR="008E67E0" w:rsidRPr="0021673E" w:rsidRDefault="008E67E0" w:rsidP="0021673E">
                      <w:pPr>
                        <w:rPr>
                          <w:sz w:val="14"/>
                        </w:rPr>
                      </w:pPr>
                      <w:r>
                        <w:rPr>
                          <w:sz w:val="14"/>
                        </w:rPr>
                        <w:t>Source 9</w:t>
                      </w:r>
                    </w:p>
                  </w:txbxContent>
                </v:textbox>
              </v:rect>
            </w:pict>
          </mc:Fallback>
        </mc:AlternateContent>
      </w:r>
      <w:r w:rsidR="005E37BF">
        <w:rPr>
          <w:noProof/>
          <w:lang w:val="en-GB" w:eastAsia="en-GB" w:bidi="ar-SA"/>
        </w:rPr>
        <w:drawing>
          <wp:inline distT="0" distB="0" distL="0" distR="0" wp14:anchorId="07883202" wp14:editId="0EF33C6A">
            <wp:extent cx="4752975" cy="1323975"/>
            <wp:effectExtent l="57150" t="57150" r="104775"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52975" cy="13239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5E37BF" w:rsidRDefault="00EA3993" w:rsidP="0021673E">
      <w:pPr>
        <w:pStyle w:val="Heading2"/>
        <w:jc w:val="right"/>
        <w:rPr>
          <w:lang w:eastAsia="en-GB"/>
        </w:rPr>
      </w:pPr>
      <w:r>
        <w:rPr>
          <w:noProof/>
          <w:lang w:val="en-GB" w:eastAsia="en-GB" w:bidi="ar-SA"/>
        </w:rPr>
        <mc:AlternateContent>
          <mc:Choice Requires="wps">
            <w:drawing>
              <wp:anchor distT="0" distB="0" distL="114300" distR="114300" simplePos="0" relativeHeight="251674624" behindDoc="0" locked="0" layoutInCell="1" allowOverlap="1">
                <wp:simplePos x="0" y="0"/>
                <wp:positionH relativeFrom="column">
                  <wp:posOffset>942975</wp:posOffset>
                </wp:positionH>
                <wp:positionV relativeFrom="paragraph">
                  <wp:posOffset>182245</wp:posOffset>
                </wp:positionV>
                <wp:extent cx="552450" cy="200025"/>
                <wp:effectExtent l="0" t="0" r="0" b="0"/>
                <wp:wrapNone/>
                <wp:docPr id="1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21673E">
                            <w:pPr>
                              <w:rPr>
                                <w:sz w:val="14"/>
                              </w:rPr>
                            </w:pPr>
                            <w:r w:rsidRPr="0021673E">
                              <w:rPr>
                                <w:sz w:val="14"/>
                              </w:rPr>
                              <w:t>Source 1</w:t>
                            </w:r>
                            <w:r>
                              <w:rPr>
                                <w:sz w:val="14"/>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2" style="position:absolute;left:0;text-align:left;margin-left:74.25pt;margin-top:14.35pt;width:43.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" stroked="f">
                <v:textbox>
                  <w:txbxContent>
                    <w:p w:rsidR="008E67E0" w:rsidRPr="0021673E" w:rsidRDefault="008E67E0" w:rsidP="0021673E">
                      <w:pPr>
                        <w:rPr>
                          <w:sz w:val="14"/>
                        </w:rPr>
                      </w:pPr>
                      <w:r w:rsidRPr="0021673E">
                        <w:rPr>
                          <w:sz w:val="14"/>
                        </w:rPr>
                        <w:t>Source 1</w:t>
                      </w:r>
                      <w:r>
                        <w:rPr>
                          <w:sz w:val="14"/>
                        </w:rPr>
                        <w:t>0</w:t>
                      </w:r>
                    </w:p>
                  </w:txbxContent>
                </v:textbox>
              </v:rect>
            </w:pict>
          </mc:Fallback>
        </mc:AlternateContent>
      </w:r>
      <w:r w:rsidR="005E37BF">
        <w:rPr>
          <w:noProof/>
          <w:lang w:val="en-GB" w:eastAsia="en-GB" w:bidi="ar-SA"/>
        </w:rPr>
        <w:drawing>
          <wp:inline distT="0" distB="0" distL="0" distR="0" wp14:anchorId="24615F23" wp14:editId="468B9722">
            <wp:extent cx="4714875" cy="1638300"/>
            <wp:effectExtent l="57150" t="57150" r="104775" b="952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14875" cy="16383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5E37BF" w:rsidRDefault="00A154ED" w:rsidP="002F290B">
      <w:pPr>
        <w:pStyle w:val="Heading2"/>
        <w:rPr>
          <w:lang w:eastAsia="en-GB"/>
        </w:rPr>
      </w:pPr>
      <w:r>
        <w:rPr>
          <w:noProof/>
          <w:lang w:val="en-GB" w:eastAsia="en-GB" w:bidi="ar-SA"/>
        </w:rPr>
        <w:drawing>
          <wp:inline distT="0" distB="0" distL="0" distR="0" wp14:anchorId="7431CFE3" wp14:editId="36011DD1">
            <wp:extent cx="4029075" cy="1085850"/>
            <wp:effectExtent l="57150" t="57150" r="104775"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29075" cy="10858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EA3993">
        <w:rPr>
          <w:noProof/>
          <w:lang w:val="en-GB" w:eastAsia="en-GB" w:bidi="ar-SA"/>
        </w:rPr>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201295</wp:posOffset>
                </wp:positionV>
                <wp:extent cx="552450" cy="200025"/>
                <wp:effectExtent l="0" t="0" r="0" b="0"/>
                <wp:wrapNone/>
                <wp:docPr id="1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21673E">
                            <w:pPr>
                              <w:rPr>
                                <w:sz w:val="14"/>
                              </w:rPr>
                            </w:pPr>
                            <w:r w:rsidRPr="0021673E">
                              <w:rPr>
                                <w:sz w:val="14"/>
                              </w:rPr>
                              <w:t xml:space="preserve">Source </w:t>
                            </w:r>
                            <w:r>
                              <w:rPr>
                                <w:sz w:val="1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3" style="position:absolute;margin-left:6pt;margin-top:15.85pt;width:43.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" stroked="f">
                <v:textbox>
                  <w:txbxContent>
                    <w:p w:rsidR="008E67E0" w:rsidRPr="0021673E" w:rsidRDefault="008E67E0" w:rsidP="0021673E">
                      <w:pPr>
                        <w:rPr>
                          <w:sz w:val="14"/>
                        </w:rPr>
                      </w:pPr>
                      <w:r w:rsidRPr="0021673E">
                        <w:rPr>
                          <w:sz w:val="14"/>
                        </w:rPr>
                        <w:t xml:space="preserve">Source </w:t>
                      </w:r>
                      <w:r>
                        <w:rPr>
                          <w:sz w:val="14"/>
                        </w:rPr>
                        <w:t>11</w:t>
                      </w:r>
                    </w:p>
                  </w:txbxContent>
                </v:textbox>
              </v:rect>
            </w:pict>
          </mc:Fallback>
        </mc:AlternateContent>
      </w:r>
    </w:p>
    <w:p w:rsidR="0021673E" w:rsidRDefault="00EA3993" w:rsidP="0021673E">
      <w:pPr>
        <w:jc w:val="right"/>
        <w:rPr>
          <w:lang w:eastAsia="en-GB"/>
        </w:rPr>
      </w:pPr>
      <w:r>
        <w:rPr>
          <w:noProof/>
          <w:lang w:val="en-GB" w:eastAsia="en-GB" w:bidi="ar-SA"/>
        </w:rPr>
        <mc:AlternateContent>
          <mc:Choice Requires="wps">
            <w:drawing>
              <wp:anchor distT="0" distB="0" distL="114300" distR="114300" simplePos="0" relativeHeight="251676672" behindDoc="0" locked="0" layoutInCell="1" allowOverlap="1">
                <wp:simplePos x="0" y="0"/>
                <wp:positionH relativeFrom="column">
                  <wp:posOffset>447675</wp:posOffset>
                </wp:positionH>
                <wp:positionV relativeFrom="paragraph">
                  <wp:posOffset>1201420</wp:posOffset>
                </wp:positionV>
                <wp:extent cx="552450" cy="200025"/>
                <wp:effectExtent l="0" t="0" r="0" b="0"/>
                <wp:wrapNone/>
                <wp:docPr id="1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21673E">
                            <w:pPr>
                              <w:rPr>
                                <w:sz w:val="14"/>
                              </w:rPr>
                            </w:pPr>
                            <w:r w:rsidRPr="0021673E">
                              <w:rPr>
                                <w:sz w:val="14"/>
                              </w:rPr>
                              <w:t xml:space="preserve">Source </w:t>
                            </w:r>
                            <w:r>
                              <w:rPr>
                                <w:sz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4" style="position:absolute;left:0;text-align:left;margin-left:35.25pt;margin-top:94.6pt;width:43.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" stroked="f">
                <v:textbox>
                  <w:txbxContent>
                    <w:p w:rsidR="008E67E0" w:rsidRPr="0021673E" w:rsidRDefault="008E67E0" w:rsidP="0021673E">
                      <w:pPr>
                        <w:rPr>
                          <w:sz w:val="14"/>
                        </w:rPr>
                      </w:pPr>
                      <w:r w:rsidRPr="0021673E">
                        <w:rPr>
                          <w:sz w:val="14"/>
                        </w:rPr>
                        <w:t xml:space="preserve">Source </w:t>
                      </w:r>
                      <w:r>
                        <w:rPr>
                          <w:sz w:val="14"/>
                        </w:rPr>
                        <w:t>13</w:t>
                      </w:r>
                    </w:p>
                  </w:txbxContent>
                </v:textbox>
              </v:rect>
            </w:pict>
          </mc:Fallback>
        </mc:AlternateContent>
      </w:r>
      <w:r>
        <w:rPr>
          <w:noProof/>
          <w:lang w:val="en-GB" w:eastAsia="en-GB" w:bidi="ar-SA"/>
        </w:rPr>
        <mc:AlternateContent>
          <mc:Choice Requires="wps">
            <w:drawing>
              <wp:anchor distT="0" distB="0" distL="114300" distR="114300" simplePos="0" relativeHeight="251672576" behindDoc="0" locked="0" layoutInCell="1" allowOverlap="1">
                <wp:simplePos x="0" y="0"/>
                <wp:positionH relativeFrom="column">
                  <wp:posOffset>1619250</wp:posOffset>
                </wp:positionH>
                <wp:positionV relativeFrom="paragraph">
                  <wp:posOffset>58420</wp:posOffset>
                </wp:positionV>
                <wp:extent cx="552450" cy="200025"/>
                <wp:effectExtent l="0" t="0" r="0" b="0"/>
                <wp:wrapNone/>
                <wp:docPr id="1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21673E">
                            <w:pPr>
                              <w:rPr>
                                <w:sz w:val="14"/>
                              </w:rPr>
                            </w:pPr>
                            <w:r w:rsidRPr="0021673E">
                              <w:rPr>
                                <w:sz w:val="14"/>
                              </w:rPr>
                              <w:t>Source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5" style="position:absolute;left:0;text-align:left;margin-left:127.5pt;margin-top:4.6pt;width:43.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" stroked="f">
                <v:textbox>
                  <w:txbxContent>
                    <w:p w:rsidR="008E67E0" w:rsidRPr="0021673E" w:rsidRDefault="008E67E0" w:rsidP="0021673E">
                      <w:pPr>
                        <w:rPr>
                          <w:sz w:val="14"/>
                        </w:rPr>
                      </w:pPr>
                      <w:r w:rsidRPr="0021673E">
                        <w:rPr>
                          <w:sz w:val="14"/>
                        </w:rPr>
                        <w:t>Source 12</w:t>
                      </w:r>
                    </w:p>
                  </w:txbxContent>
                </v:textbox>
              </v:rect>
            </w:pict>
          </mc:Fallback>
        </mc:AlternateContent>
      </w:r>
      <w:r w:rsidR="0021673E">
        <w:rPr>
          <w:noProof/>
          <w:lang w:val="en-GB" w:eastAsia="en-GB" w:bidi="ar-SA"/>
        </w:rPr>
        <w:drawing>
          <wp:inline distT="0" distB="0" distL="0" distR="0" wp14:anchorId="63E1B98F" wp14:editId="65988C99">
            <wp:extent cx="4019550" cy="1057275"/>
            <wp:effectExtent l="57150" t="57150" r="95250" b="1047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19550" cy="10572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1673E" w:rsidRPr="0021673E" w:rsidRDefault="0021673E" w:rsidP="0021673E">
      <w:pPr>
        <w:jc w:val="right"/>
        <w:rPr>
          <w:lang w:eastAsia="en-GB"/>
        </w:rPr>
      </w:pPr>
      <w:r>
        <w:rPr>
          <w:noProof/>
          <w:lang w:val="en-GB" w:eastAsia="en-GB" w:bidi="ar-SA"/>
        </w:rPr>
        <w:drawing>
          <wp:inline distT="0" distB="0" distL="0" distR="0" wp14:anchorId="2856A7C5" wp14:editId="1F6EF068">
            <wp:extent cx="5229225" cy="1916494"/>
            <wp:effectExtent l="57150" t="57150" r="85725" b="1028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2188.tmp"/>
                    <pic:cNvPicPr/>
                  </pic:nvPicPr>
                  <pic:blipFill>
                    <a:blip r:embed="rId24">
                      <a:extLst>
                        <a:ext uri="{28A0092B-C50C-407E-A947-70E740481C1C}">
                          <a14:useLocalDpi xmlns:a14="http://schemas.microsoft.com/office/drawing/2010/main" val="0"/>
                        </a:ext>
                      </a:extLst>
                    </a:blip>
                    <a:stretch>
                      <a:fillRect/>
                    </a:stretch>
                  </pic:blipFill>
                  <pic:spPr>
                    <a:xfrm>
                      <a:off x="0" y="0"/>
                      <a:ext cx="5226909" cy="19156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2F290B" w:rsidP="002F290B">
      <w:pPr>
        <w:pStyle w:val="Heading2"/>
        <w:rPr>
          <w:lang w:eastAsia="en-GB"/>
        </w:rPr>
      </w:pPr>
      <w:r w:rsidRPr="00FB1B1E">
        <w:rPr>
          <w:lang w:eastAsia="en-GB"/>
        </w:rPr>
        <w:lastRenderedPageBreak/>
        <w:t>Records from businesses, including contracts</w:t>
      </w:r>
    </w:p>
    <w:p w:rsidR="002F290B" w:rsidRDefault="00EA3993" w:rsidP="002F290B">
      <w:pPr>
        <w:pStyle w:val="Heading2"/>
        <w:rPr>
          <w:lang w:eastAsia="en-GB"/>
        </w:rPr>
      </w:pPr>
      <w:r>
        <w:rPr>
          <w:noProof/>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57150</wp:posOffset>
                </wp:positionH>
                <wp:positionV relativeFrom="paragraph">
                  <wp:posOffset>191770</wp:posOffset>
                </wp:positionV>
                <wp:extent cx="552450" cy="200025"/>
                <wp:effectExtent l="0" t="0" r="0" b="0"/>
                <wp:wrapNone/>
                <wp:docPr id="10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21673E">
                            <w:pPr>
                              <w:rPr>
                                <w:sz w:val="14"/>
                              </w:rPr>
                            </w:pPr>
                            <w:r w:rsidRPr="0021673E">
                              <w:rPr>
                                <w:sz w:val="14"/>
                              </w:rPr>
                              <w:t xml:space="preserve">Source </w:t>
                            </w:r>
                            <w:r>
                              <w:rPr>
                                <w:sz w:val="1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margin-left:4.5pt;margin-top:15.1pt;width:43.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" stroked="f">
                <v:textbox>
                  <w:txbxContent>
                    <w:p w:rsidR="008E67E0" w:rsidRPr="0021673E" w:rsidRDefault="008E67E0" w:rsidP="0021673E">
                      <w:pPr>
                        <w:rPr>
                          <w:sz w:val="14"/>
                        </w:rPr>
                      </w:pPr>
                      <w:r w:rsidRPr="0021673E">
                        <w:rPr>
                          <w:sz w:val="14"/>
                        </w:rPr>
                        <w:t xml:space="preserve">Source </w:t>
                      </w:r>
                      <w:r>
                        <w:rPr>
                          <w:sz w:val="14"/>
                        </w:rPr>
                        <w:t>14</w:t>
                      </w:r>
                    </w:p>
                  </w:txbxContent>
                </v:textbox>
              </v:rect>
            </w:pict>
          </mc:Fallback>
        </mc:AlternateContent>
      </w:r>
      <w:r w:rsidR="0021673E">
        <w:rPr>
          <w:noProof/>
          <w:lang w:val="en-GB" w:eastAsia="en-GB" w:bidi="ar-SA"/>
        </w:rPr>
        <w:drawing>
          <wp:inline distT="0" distB="0" distL="0" distR="0" wp14:anchorId="7E099653" wp14:editId="50D8F878">
            <wp:extent cx="4448175" cy="3429000"/>
            <wp:effectExtent l="57150" t="57150" r="104775"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48175" cy="34290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1673E" w:rsidRDefault="0021673E" w:rsidP="0021673E">
      <w:pPr>
        <w:jc w:val="right"/>
        <w:rPr>
          <w:lang w:eastAsia="en-GB"/>
        </w:rPr>
      </w:pPr>
      <w:r>
        <w:rPr>
          <w:noProof/>
          <w:lang w:val="en-GB" w:eastAsia="en-GB" w:bidi="ar-SA"/>
        </w:rPr>
        <w:drawing>
          <wp:inline distT="0" distB="0" distL="0" distR="0" wp14:anchorId="2EC0F96C" wp14:editId="3C2D784E">
            <wp:extent cx="5172075" cy="2602082"/>
            <wp:effectExtent l="57150" t="57150" r="85725" b="1035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7737.tmp"/>
                    <pic:cNvPicPr/>
                  </pic:nvPicPr>
                  <pic:blipFill>
                    <a:blip r:embed="rId26">
                      <a:extLst>
                        <a:ext uri="{28A0092B-C50C-407E-A947-70E740481C1C}">
                          <a14:useLocalDpi xmlns:a14="http://schemas.microsoft.com/office/drawing/2010/main" val="0"/>
                        </a:ext>
                      </a:extLst>
                    </a:blip>
                    <a:stretch>
                      <a:fillRect/>
                    </a:stretch>
                  </pic:blipFill>
                  <pic:spPr>
                    <a:xfrm>
                      <a:off x="0" y="0"/>
                      <a:ext cx="5169784" cy="26009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2F290B" w:rsidP="002F290B">
      <w:pPr>
        <w:pStyle w:val="Heading2"/>
        <w:rPr>
          <w:lang w:eastAsia="en-GB"/>
        </w:rPr>
      </w:pPr>
      <w:r w:rsidRPr="00FB1B1E">
        <w:rPr>
          <w:lang w:eastAsia="en-GB"/>
        </w:rPr>
        <w:lastRenderedPageBreak/>
        <w:t>Church records, including those of confraternities</w:t>
      </w:r>
    </w:p>
    <w:p w:rsidR="002F290B" w:rsidRDefault="00EA3993" w:rsidP="002F290B">
      <w:pPr>
        <w:pStyle w:val="Heading2"/>
        <w:rPr>
          <w:lang w:eastAsia="en-GB"/>
        </w:rPr>
      </w:pPr>
      <w:r>
        <w:rPr>
          <w:noProof/>
          <w:lang w:val="en-GB" w:eastAsia="en-GB" w:bidi="ar-SA"/>
        </w:rPr>
        <mc:AlternateContent>
          <mc:Choice Requires="wps">
            <w:drawing>
              <wp:anchor distT="0" distB="0" distL="114300" distR="114300" simplePos="0" relativeHeight="251678720" behindDoc="0" locked="0" layoutInCell="1" allowOverlap="1">
                <wp:simplePos x="0" y="0"/>
                <wp:positionH relativeFrom="column">
                  <wp:posOffset>104775</wp:posOffset>
                </wp:positionH>
                <wp:positionV relativeFrom="paragraph">
                  <wp:posOffset>210820</wp:posOffset>
                </wp:positionV>
                <wp:extent cx="552450" cy="200025"/>
                <wp:effectExtent l="0" t="0" r="0" b="0"/>
                <wp:wrapNone/>
                <wp:docPr id="10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margin-left:8.25pt;margin-top:16.6pt;width:43.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" stroked="f">
                <v:textbox>
                  <w:txbxContent>
                    <w:p w:rsidR="008E67E0" w:rsidRPr="0021673E" w:rsidRDefault="008E67E0" w:rsidP="00A154ED">
                      <w:pPr>
                        <w:rPr>
                          <w:sz w:val="14"/>
                        </w:rPr>
                      </w:pPr>
                      <w:r w:rsidRPr="0021673E">
                        <w:rPr>
                          <w:sz w:val="14"/>
                        </w:rPr>
                        <w:t xml:space="preserve">Source </w:t>
                      </w:r>
                      <w:r>
                        <w:rPr>
                          <w:sz w:val="14"/>
                        </w:rPr>
                        <w:t>16</w:t>
                      </w:r>
                    </w:p>
                  </w:txbxContent>
                </v:textbox>
              </v:rect>
            </w:pict>
          </mc:Fallback>
        </mc:AlternateContent>
      </w:r>
      <w:r w:rsidR="00A154ED">
        <w:rPr>
          <w:noProof/>
          <w:lang w:val="en-GB" w:eastAsia="en-GB" w:bidi="ar-SA"/>
        </w:rPr>
        <w:drawing>
          <wp:inline distT="0" distB="0" distL="0" distR="0" wp14:anchorId="376D1A88" wp14:editId="6F9FB735">
            <wp:extent cx="5731510" cy="1221740"/>
            <wp:effectExtent l="57150" t="57150" r="97790" b="927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709C.tmp"/>
                    <pic:cNvPicPr/>
                  </pic:nvPicPr>
                  <pic:blipFill>
                    <a:blip r:embed="rId27">
                      <a:extLst>
                        <a:ext uri="{28A0092B-C50C-407E-A947-70E740481C1C}">
                          <a14:useLocalDpi xmlns:a14="http://schemas.microsoft.com/office/drawing/2010/main" val="0"/>
                        </a:ext>
                      </a:extLst>
                    </a:blip>
                    <a:stretch>
                      <a:fillRect/>
                    </a:stretch>
                  </pic:blipFill>
                  <pic:spPr>
                    <a:xfrm>
                      <a:off x="0" y="0"/>
                      <a:ext cx="5731510" cy="122174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154ED" w:rsidRDefault="00EA3993" w:rsidP="00A154ED">
      <w:pPr>
        <w:jc w:val="right"/>
        <w:rPr>
          <w:lang w:eastAsia="en-GB"/>
        </w:rPr>
      </w:pPr>
      <w:r>
        <w:rPr>
          <w:noProof/>
          <w:lang w:val="en-GB" w:eastAsia="en-GB" w:bidi="ar-SA"/>
        </w:rPr>
        <mc:AlternateContent>
          <mc:Choice Requires="wps">
            <w:drawing>
              <wp:anchor distT="0" distB="0" distL="114300" distR="114300" simplePos="0" relativeHeight="251679744" behindDoc="0" locked="0" layoutInCell="1" allowOverlap="1">
                <wp:simplePos x="0" y="0"/>
                <wp:positionH relativeFrom="column">
                  <wp:posOffset>762000</wp:posOffset>
                </wp:positionH>
                <wp:positionV relativeFrom="paragraph">
                  <wp:posOffset>20320</wp:posOffset>
                </wp:positionV>
                <wp:extent cx="552450" cy="200025"/>
                <wp:effectExtent l="0" t="0" r="0" b="0"/>
                <wp:wrapNone/>
                <wp:docPr id="10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left:0;text-align:left;margin-left:60pt;margin-top:1.6pt;width:43.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" stroked="f">
                <v:textbox>
                  <w:txbxContent>
                    <w:p w:rsidR="008E67E0" w:rsidRPr="0021673E" w:rsidRDefault="008E67E0" w:rsidP="00A154ED">
                      <w:pPr>
                        <w:rPr>
                          <w:sz w:val="14"/>
                        </w:rPr>
                      </w:pPr>
                      <w:r w:rsidRPr="0021673E">
                        <w:rPr>
                          <w:sz w:val="14"/>
                        </w:rPr>
                        <w:t xml:space="preserve">Source </w:t>
                      </w:r>
                      <w:r>
                        <w:rPr>
                          <w:sz w:val="14"/>
                        </w:rPr>
                        <w:t>17</w:t>
                      </w:r>
                    </w:p>
                  </w:txbxContent>
                </v:textbox>
              </v:rect>
            </w:pict>
          </mc:Fallback>
        </mc:AlternateContent>
      </w:r>
      <w:r w:rsidR="00A154ED">
        <w:rPr>
          <w:noProof/>
          <w:lang w:val="en-GB" w:eastAsia="en-GB" w:bidi="ar-SA"/>
        </w:rPr>
        <w:drawing>
          <wp:inline distT="0" distB="0" distL="0" distR="0" wp14:anchorId="5D446A5B" wp14:editId="24B119E0">
            <wp:extent cx="4813750" cy="1322747"/>
            <wp:effectExtent l="57150" t="57150" r="101600" b="869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76EE.tmp"/>
                    <pic:cNvPicPr/>
                  </pic:nvPicPr>
                  <pic:blipFill rotWithShape="1">
                    <a:blip r:embed="rId28">
                      <a:extLst>
                        <a:ext uri="{28A0092B-C50C-407E-A947-70E740481C1C}">
                          <a14:useLocalDpi xmlns:a14="http://schemas.microsoft.com/office/drawing/2010/main" val="0"/>
                        </a:ext>
                      </a:extLst>
                    </a:blip>
                    <a:srcRect b="13158"/>
                    <a:stretch/>
                  </pic:blipFill>
                  <pic:spPr bwMode="auto">
                    <a:xfrm>
                      <a:off x="0" y="0"/>
                      <a:ext cx="4827656" cy="132656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154ED" w:rsidRPr="00A154ED" w:rsidRDefault="00EA3993" w:rsidP="00A154ED">
      <w:pPr>
        <w:rPr>
          <w:lang w:eastAsia="en-GB"/>
        </w:rPr>
      </w:pPr>
      <w:r>
        <w:rPr>
          <w:noProof/>
          <w:lang w:val="en-GB" w:eastAsia="en-GB" w:bidi="ar-SA"/>
        </w:rPr>
        <mc:AlternateContent>
          <mc:Choice Requires="wps">
            <w:drawing>
              <wp:anchor distT="0" distB="0" distL="114300" distR="114300" simplePos="0" relativeHeight="251680768" behindDoc="0" locked="0" layoutInCell="1" allowOverlap="1">
                <wp:simplePos x="0" y="0"/>
                <wp:positionH relativeFrom="column">
                  <wp:posOffset>57150</wp:posOffset>
                </wp:positionH>
                <wp:positionV relativeFrom="paragraph">
                  <wp:posOffset>67945</wp:posOffset>
                </wp:positionV>
                <wp:extent cx="552450" cy="200025"/>
                <wp:effectExtent l="0" t="0" r="0" b="0"/>
                <wp:wrapNone/>
                <wp:docPr id="10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18</w:t>
                            </w:r>
                            <w:r>
                              <w:rPr>
                                <w:sz w:val="1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9" style="position:absolute;margin-left:4.5pt;margin-top:5.35pt;width:43.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" stroked="f">
                <v:textbox>
                  <w:txbxContent>
                    <w:p w:rsidR="008E67E0" w:rsidRPr="0021673E" w:rsidRDefault="008E67E0" w:rsidP="00A154ED">
                      <w:pPr>
                        <w:rPr>
                          <w:sz w:val="14"/>
                        </w:rPr>
                      </w:pPr>
                      <w:r w:rsidRPr="0021673E">
                        <w:rPr>
                          <w:sz w:val="14"/>
                        </w:rPr>
                        <w:t xml:space="preserve">Source </w:t>
                      </w:r>
                      <w:r>
                        <w:rPr>
                          <w:sz w:val="14"/>
                        </w:rPr>
                        <w:t>18</w:t>
                      </w:r>
                      <w:r>
                        <w:rPr>
                          <w:sz w:val="14"/>
                        </w:rPr>
                        <w:tab/>
                      </w:r>
                    </w:p>
                  </w:txbxContent>
                </v:textbox>
              </v:rect>
            </w:pict>
          </mc:Fallback>
        </mc:AlternateContent>
      </w:r>
      <w:r w:rsidR="00A154ED">
        <w:rPr>
          <w:noProof/>
          <w:lang w:val="en-GB" w:eastAsia="en-GB" w:bidi="ar-SA"/>
        </w:rPr>
        <w:drawing>
          <wp:inline distT="0" distB="0" distL="0" distR="0" wp14:anchorId="393A60AC" wp14:editId="0F9B661A">
            <wp:extent cx="4514850" cy="1590675"/>
            <wp:effectExtent l="57150" t="57150" r="95250" b="1047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14850" cy="15906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2F290B" w:rsidP="002F290B">
      <w:pPr>
        <w:pStyle w:val="Heading2"/>
        <w:rPr>
          <w:lang w:eastAsia="en-GB"/>
        </w:rPr>
      </w:pPr>
      <w:r w:rsidRPr="00FB1B1E">
        <w:rPr>
          <w:lang w:eastAsia="en-GB"/>
        </w:rPr>
        <w:t>Works of art</w:t>
      </w:r>
      <w:r w:rsidR="00A154ED">
        <w:rPr>
          <w:lang w:eastAsia="en-GB"/>
        </w:rPr>
        <w:t xml:space="preserve">, architecture </w:t>
      </w:r>
      <w:r w:rsidRPr="00FB1B1E">
        <w:rPr>
          <w:lang w:eastAsia="en-GB"/>
        </w:rPr>
        <w:t xml:space="preserve"> or sculpture</w:t>
      </w:r>
    </w:p>
    <w:p w:rsidR="00A154ED" w:rsidRDefault="00EA3993" w:rsidP="00A154ED">
      <w:pPr>
        <w:rPr>
          <w:lang w:eastAsia="en-GB"/>
        </w:rPr>
      </w:pPr>
      <w:r>
        <w:rPr>
          <w:noProof/>
          <w:lang w:val="en-GB" w:eastAsia="en-GB" w:bidi="ar-SA"/>
        </w:rPr>
        <mc:AlternateContent>
          <mc:Choice Requires="wps">
            <w:drawing>
              <wp:anchor distT="0" distB="0" distL="114300" distR="114300" simplePos="0" relativeHeight="251681792" behindDoc="0" locked="0" layoutInCell="1" allowOverlap="1">
                <wp:simplePos x="0" y="0"/>
                <wp:positionH relativeFrom="column">
                  <wp:posOffset>104775</wp:posOffset>
                </wp:positionH>
                <wp:positionV relativeFrom="paragraph">
                  <wp:posOffset>97155</wp:posOffset>
                </wp:positionV>
                <wp:extent cx="552450" cy="200025"/>
                <wp:effectExtent l="0" t="0" r="0" b="0"/>
                <wp:wrapNone/>
                <wp:docPr id="10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8.25pt;margin-top:7.65pt;width:43.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" stroked="f">
                <v:textbox>
                  <w:txbxContent>
                    <w:p w:rsidR="008E67E0" w:rsidRPr="0021673E" w:rsidRDefault="008E67E0" w:rsidP="00A154ED">
                      <w:pPr>
                        <w:rPr>
                          <w:sz w:val="14"/>
                        </w:rPr>
                      </w:pPr>
                      <w:r w:rsidRPr="0021673E">
                        <w:rPr>
                          <w:sz w:val="14"/>
                        </w:rPr>
                        <w:t xml:space="preserve">Source </w:t>
                      </w:r>
                      <w:r>
                        <w:rPr>
                          <w:sz w:val="14"/>
                        </w:rPr>
                        <w:t>19</w:t>
                      </w:r>
                    </w:p>
                  </w:txbxContent>
                </v:textbox>
              </v:rect>
            </w:pict>
          </mc:Fallback>
        </mc:AlternateContent>
      </w:r>
      <w:r w:rsidR="00A154ED">
        <w:rPr>
          <w:noProof/>
          <w:lang w:val="en-GB" w:eastAsia="en-GB" w:bidi="ar-SA"/>
        </w:rPr>
        <w:drawing>
          <wp:inline distT="0" distB="0" distL="0" distR="0" wp14:anchorId="57A8AF16" wp14:editId="7D51CF4E">
            <wp:extent cx="4552950" cy="2724150"/>
            <wp:effectExtent l="57150" t="57150" r="95250" b="952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52950" cy="27241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154ED" w:rsidRDefault="00EA3993" w:rsidP="00A154ED">
      <w:pPr>
        <w:rPr>
          <w:lang w:eastAsia="en-GB"/>
        </w:rPr>
      </w:pPr>
      <w:r>
        <w:rPr>
          <w:noProof/>
          <w:lang w:val="en-GB" w:eastAsia="en-GB" w:bidi="ar-SA"/>
        </w:rPr>
        <w:lastRenderedPageBreak/>
        <mc:AlternateContent>
          <mc:Choice Requires="wps">
            <w:drawing>
              <wp:anchor distT="0" distB="0" distL="114300" distR="114300" simplePos="0" relativeHeight="251682816" behindDoc="0" locked="0" layoutInCell="1" allowOverlap="1">
                <wp:simplePos x="0" y="0"/>
                <wp:positionH relativeFrom="column">
                  <wp:posOffset>76200</wp:posOffset>
                </wp:positionH>
                <wp:positionV relativeFrom="paragraph">
                  <wp:posOffset>142875</wp:posOffset>
                </wp:positionV>
                <wp:extent cx="552450" cy="200025"/>
                <wp:effectExtent l="0" t="0" r="0" b="0"/>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1" style="position:absolute;margin-left:6pt;margin-top:11.25pt;width:43.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" stroked="f">
                <v:textbox>
                  <w:txbxContent>
                    <w:p w:rsidR="008E67E0" w:rsidRPr="0021673E" w:rsidRDefault="008E67E0" w:rsidP="00A154ED">
                      <w:pPr>
                        <w:rPr>
                          <w:sz w:val="14"/>
                        </w:rPr>
                      </w:pPr>
                      <w:r w:rsidRPr="0021673E">
                        <w:rPr>
                          <w:sz w:val="14"/>
                        </w:rPr>
                        <w:t xml:space="preserve">Source </w:t>
                      </w:r>
                      <w:r>
                        <w:rPr>
                          <w:sz w:val="14"/>
                        </w:rPr>
                        <w:t>20</w:t>
                      </w:r>
                    </w:p>
                  </w:txbxContent>
                </v:textbox>
              </v:rect>
            </w:pict>
          </mc:Fallback>
        </mc:AlternateContent>
      </w:r>
      <w:r w:rsidR="00A154ED">
        <w:rPr>
          <w:noProof/>
          <w:lang w:val="en-GB" w:eastAsia="en-GB" w:bidi="ar-SA"/>
        </w:rPr>
        <w:drawing>
          <wp:inline distT="0" distB="0" distL="0" distR="0" wp14:anchorId="468AEE41" wp14:editId="5AE30476">
            <wp:extent cx="4533900" cy="2781300"/>
            <wp:effectExtent l="57150" t="57150" r="95250" b="952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33900" cy="27813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154ED" w:rsidRDefault="00A154ED" w:rsidP="00A154ED">
      <w:pPr>
        <w:rPr>
          <w:lang w:eastAsia="en-GB"/>
        </w:rPr>
      </w:pPr>
    </w:p>
    <w:p w:rsidR="00A154ED" w:rsidRDefault="00EA3993" w:rsidP="00A154ED">
      <w:pPr>
        <w:jc w:val="right"/>
        <w:rPr>
          <w:lang w:eastAsia="en-GB"/>
        </w:rPr>
      </w:pPr>
      <w:r>
        <w:rPr>
          <w:noProof/>
          <w:lang w:val="en-GB" w:eastAsia="en-GB" w:bidi="ar-SA"/>
        </w:rPr>
        <mc:AlternateContent>
          <mc:Choice Requires="wps">
            <w:drawing>
              <wp:anchor distT="0" distB="0" distL="114300" distR="114300" simplePos="0" relativeHeight="251683840" behindDoc="0" locked="0" layoutInCell="1" allowOverlap="1">
                <wp:simplePos x="0" y="0"/>
                <wp:positionH relativeFrom="column">
                  <wp:posOffset>1971675</wp:posOffset>
                </wp:positionH>
                <wp:positionV relativeFrom="paragraph">
                  <wp:posOffset>33020</wp:posOffset>
                </wp:positionV>
                <wp:extent cx="552450" cy="200025"/>
                <wp:effectExtent l="0" t="0" r="0" b="0"/>
                <wp:wrapNone/>
                <wp:docPr id="10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left:0;text-align:left;margin-left:155.25pt;margin-top:2.6pt;width:43.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" stroked="f">
                <v:textbox>
                  <w:txbxContent>
                    <w:p w:rsidR="008E67E0" w:rsidRPr="0021673E" w:rsidRDefault="008E67E0" w:rsidP="00A154ED">
                      <w:pPr>
                        <w:rPr>
                          <w:sz w:val="14"/>
                        </w:rPr>
                      </w:pPr>
                      <w:r w:rsidRPr="0021673E">
                        <w:rPr>
                          <w:sz w:val="14"/>
                        </w:rPr>
                        <w:t xml:space="preserve">Source </w:t>
                      </w:r>
                      <w:r>
                        <w:rPr>
                          <w:sz w:val="14"/>
                        </w:rPr>
                        <w:t>21</w:t>
                      </w:r>
                    </w:p>
                  </w:txbxContent>
                </v:textbox>
              </v:rect>
            </w:pict>
          </mc:Fallback>
        </mc:AlternateContent>
      </w:r>
      <w:r w:rsidR="00A154ED">
        <w:rPr>
          <w:noProof/>
          <w:lang w:val="en-GB" w:eastAsia="en-GB" w:bidi="ar-SA"/>
        </w:rPr>
        <w:drawing>
          <wp:inline distT="0" distB="0" distL="0" distR="0" wp14:anchorId="522EFC55" wp14:editId="6F931E12">
            <wp:extent cx="3539104" cy="2933700"/>
            <wp:effectExtent l="57150" t="57150" r="99695"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371B.tmp"/>
                    <pic:cNvPicPr/>
                  </pic:nvPicPr>
                  <pic:blipFill>
                    <a:blip r:embed="rId32">
                      <a:extLst>
                        <a:ext uri="{28A0092B-C50C-407E-A947-70E740481C1C}">
                          <a14:useLocalDpi xmlns:a14="http://schemas.microsoft.com/office/drawing/2010/main" val="0"/>
                        </a:ext>
                      </a:extLst>
                    </a:blip>
                    <a:stretch>
                      <a:fillRect/>
                    </a:stretch>
                  </pic:blipFill>
                  <pic:spPr>
                    <a:xfrm>
                      <a:off x="0" y="0"/>
                      <a:ext cx="3537686" cy="293252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154ED" w:rsidRPr="00A154ED" w:rsidRDefault="00EA3993" w:rsidP="00A154ED">
      <w:pPr>
        <w:rPr>
          <w:lang w:eastAsia="en-GB"/>
        </w:rPr>
      </w:pPr>
      <w:r>
        <w:rPr>
          <w:noProof/>
          <w:lang w:val="en-GB" w:eastAsia="en-GB" w:bidi="ar-SA"/>
        </w:rPr>
        <mc:AlternateContent>
          <mc:Choice Requires="wps">
            <w:drawing>
              <wp:anchor distT="0" distB="0" distL="114300" distR="114300" simplePos="0" relativeHeight="251684864" behindDoc="0" locked="0" layoutInCell="1" allowOverlap="1">
                <wp:simplePos x="0" y="0"/>
                <wp:positionH relativeFrom="column">
                  <wp:posOffset>76200</wp:posOffset>
                </wp:positionH>
                <wp:positionV relativeFrom="paragraph">
                  <wp:posOffset>71120</wp:posOffset>
                </wp:positionV>
                <wp:extent cx="552450" cy="200025"/>
                <wp:effectExtent l="0" t="0" r="0" b="0"/>
                <wp:wrapNone/>
                <wp:docPr id="10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3" style="position:absolute;margin-left:6pt;margin-top:5.6pt;width:43.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" stroked="f">
                <v:textbox>
                  <w:txbxContent>
                    <w:p w:rsidR="008E67E0" w:rsidRPr="0021673E" w:rsidRDefault="008E67E0" w:rsidP="00A154ED">
                      <w:pPr>
                        <w:rPr>
                          <w:sz w:val="14"/>
                        </w:rPr>
                      </w:pPr>
                      <w:r w:rsidRPr="0021673E">
                        <w:rPr>
                          <w:sz w:val="14"/>
                        </w:rPr>
                        <w:t xml:space="preserve">Source </w:t>
                      </w:r>
                      <w:r>
                        <w:rPr>
                          <w:sz w:val="14"/>
                        </w:rPr>
                        <w:t>22</w:t>
                      </w:r>
                    </w:p>
                  </w:txbxContent>
                </v:textbox>
              </v:rect>
            </w:pict>
          </mc:Fallback>
        </mc:AlternateContent>
      </w:r>
      <w:r w:rsidR="00A154ED">
        <w:rPr>
          <w:noProof/>
          <w:lang w:val="en-GB" w:eastAsia="en-GB" w:bidi="ar-SA"/>
        </w:rPr>
        <w:drawing>
          <wp:inline distT="0" distB="0" distL="0" distR="0" wp14:anchorId="79F58688" wp14:editId="5B37021F">
            <wp:extent cx="3839082" cy="2247900"/>
            <wp:effectExtent l="57150" t="57150" r="104775" b="952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E50F.tmp"/>
                    <pic:cNvPicPr/>
                  </pic:nvPicPr>
                  <pic:blipFill>
                    <a:blip r:embed="rId33">
                      <a:extLst>
                        <a:ext uri="{28A0092B-C50C-407E-A947-70E740481C1C}">
                          <a14:useLocalDpi xmlns:a14="http://schemas.microsoft.com/office/drawing/2010/main" val="0"/>
                        </a:ext>
                      </a:extLst>
                    </a:blip>
                    <a:stretch>
                      <a:fillRect/>
                    </a:stretch>
                  </pic:blipFill>
                  <pic:spPr>
                    <a:xfrm>
                      <a:off x="0" y="0"/>
                      <a:ext cx="3842717" cy="22500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2F290B" w:rsidP="002F290B">
      <w:pPr>
        <w:pStyle w:val="Heading2"/>
        <w:rPr>
          <w:lang w:eastAsia="en-GB"/>
        </w:rPr>
      </w:pPr>
      <w:r w:rsidRPr="00FB1B1E">
        <w:rPr>
          <w:lang w:eastAsia="en-GB"/>
        </w:rPr>
        <w:lastRenderedPageBreak/>
        <w:t>Statistics</w:t>
      </w:r>
    </w:p>
    <w:p w:rsidR="002F290B" w:rsidRDefault="00EA3993" w:rsidP="002F290B">
      <w:pPr>
        <w:pStyle w:val="Heading2"/>
        <w:rPr>
          <w:lang w:eastAsia="en-GB"/>
        </w:rPr>
      </w:pPr>
      <w:r>
        <w:rPr>
          <w:noProof/>
          <w:lang w:val="en-GB" w:eastAsia="en-GB" w:bidi="ar-SA"/>
        </w:rPr>
        <mc:AlternateContent>
          <mc:Choice Requires="wps">
            <w:drawing>
              <wp:anchor distT="0" distB="0" distL="114300" distR="114300" simplePos="0" relativeHeight="251685888" behindDoc="0" locked="0" layoutInCell="1" allowOverlap="1">
                <wp:simplePos x="0" y="0"/>
                <wp:positionH relativeFrom="column">
                  <wp:posOffset>73025</wp:posOffset>
                </wp:positionH>
                <wp:positionV relativeFrom="paragraph">
                  <wp:posOffset>131445</wp:posOffset>
                </wp:positionV>
                <wp:extent cx="552450" cy="200025"/>
                <wp:effectExtent l="0" t="0" r="3175" b="3175"/>
                <wp:wrapNone/>
                <wp:docPr id="10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4" style="position:absolute;margin-left:5.75pt;margin-top:10.35pt;width:43.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" stroked="f">
                <v:textbox>
                  <w:txbxContent>
                    <w:p w:rsidR="008E67E0" w:rsidRPr="0021673E" w:rsidRDefault="008E67E0" w:rsidP="00A154ED">
                      <w:pPr>
                        <w:rPr>
                          <w:sz w:val="14"/>
                        </w:rPr>
                      </w:pPr>
                      <w:r w:rsidRPr="0021673E">
                        <w:rPr>
                          <w:sz w:val="14"/>
                        </w:rPr>
                        <w:t xml:space="preserve">Source </w:t>
                      </w:r>
                      <w:r>
                        <w:rPr>
                          <w:sz w:val="14"/>
                        </w:rPr>
                        <w:t>23</w:t>
                      </w:r>
                    </w:p>
                  </w:txbxContent>
                </v:textbox>
              </v:rect>
            </w:pict>
          </mc:Fallback>
        </mc:AlternateContent>
      </w:r>
      <w:r w:rsidR="00A154ED">
        <w:rPr>
          <w:noProof/>
          <w:lang w:val="en-GB" w:eastAsia="en-GB" w:bidi="ar-SA"/>
        </w:rPr>
        <w:drawing>
          <wp:inline distT="0" distB="0" distL="0" distR="0" wp14:anchorId="68593CB2" wp14:editId="427A65E9">
            <wp:extent cx="4067175" cy="2733675"/>
            <wp:effectExtent l="57150" t="57150" r="104775" b="1047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67175" cy="27336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154ED" w:rsidRPr="00A154ED" w:rsidRDefault="00EA3993" w:rsidP="00A154ED">
      <w:pPr>
        <w:jc w:val="right"/>
        <w:rPr>
          <w:lang w:eastAsia="en-GB"/>
        </w:rPr>
      </w:pPr>
      <w:r>
        <w:rPr>
          <w:noProof/>
          <w:lang w:val="en-GB" w:eastAsia="en-GB" w:bidi="ar-SA"/>
        </w:rPr>
        <mc:AlternateContent>
          <mc:Choice Requires="wps">
            <w:drawing>
              <wp:anchor distT="0" distB="0" distL="114300" distR="114300" simplePos="0" relativeHeight="251686912" behindDoc="0" locked="0" layoutInCell="1" allowOverlap="1">
                <wp:simplePos x="0" y="0"/>
                <wp:positionH relativeFrom="column">
                  <wp:posOffset>789940</wp:posOffset>
                </wp:positionH>
                <wp:positionV relativeFrom="paragraph">
                  <wp:posOffset>93980</wp:posOffset>
                </wp:positionV>
                <wp:extent cx="552450" cy="200025"/>
                <wp:effectExtent l="0" t="0" r="635" b="2540"/>
                <wp:wrapNone/>
                <wp:docPr id="9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A154ED">
                            <w:pPr>
                              <w:rPr>
                                <w:sz w:val="14"/>
                              </w:rPr>
                            </w:pPr>
                            <w:r w:rsidRPr="0021673E">
                              <w:rPr>
                                <w:sz w:val="14"/>
                              </w:rPr>
                              <w:t xml:space="preserve">Source </w:t>
                            </w:r>
                            <w:r>
                              <w:rPr>
                                <w:sz w:val="14"/>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left:0;text-align:left;margin-left:62.2pt;margin-top:7.4pt;width:43.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" stroked="f">
                <v:textbox>
                  <w:txbxContent>
                    <w:p w:rsidR="008E67E0" w:rsidRPr="0021673E" w:rsidRDefault="008E67E0" w:rsidP="00A154ED">
                      <w:pPr>
                        <w:rPr>
                          <w:sz w:val="14"/>
                        </w:rPr>
                      </w:pPr>
                      <w:r w:rsidRPr="0021673E">
                        <w:rPr>
                          <w:sz w:val="14"/>
                        </w:rPr>
                        <w:t xml:space="preserve">Source </w:t>
                      </w:r>
                      <w:r>
                        <w:rPr>
                          <w:sz w:val="14"/>
                        </w:rPr>
                        <w:t>24</w:t>
                      </w:r>
                    </w:p>
                  </w:txbxContent>
                </v:textbox>
              </v:rect>
            </w:pict>
          </mc:Fallback>
        </mc:AlternateContent>
      </w:r>
      <w:r w:rsidR="00A154ED">
        <w:rPr>
          <w:noProof/>
          <w:lang w:val="en-GB" w:eastAsia="en-GB" w:bidi="ar-SA"/>
        </w:rPr>
        <w:drawing>
          <wp:inline distT="0" distB="0" distL="0" distR="0" wp14:anchorId="6CA46F0A" wp14:editId="7B44B2D6">
            <wp:extent cx="4848225" cy="2019300"/>
            <wp:effectExtent l="57150" t="57150" r="104775" b="952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48225" cy="20193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2F290B" w:rsidP="002F290B">
      <w:pPr>
        <w:pStyle w:val="Heading2"/>
        <w:rPr>
          <w:lang w:eastAsia="en-GB"/>
        </w:rPr>
      </w:pPr>
      <w:r w:rsidRPr="00FB1B1E">
        <w:rPr>
          <w:lang w:eastAsia="en-GB"/>
        </w:rPr>
        <w:lastRenderedPageBreak/>
        <w:t>Historical opinions</w:t>
      </w:r>
    </w:p>
    <w:p w:rsidR="002F290B" w:rsidRDefault="00EA3993" w:rsidP="002F290B">
      <w:pPr>
        <w:pStyle w:val="Heading2"/>
        <w:rPr>
          <w:lang w:eastAsia="en-GB"/>
        </w:rPr>
      </w:pPr>
      <w:r>
        <w:rPr>
          <w:noProof/>
          <w:lang w:val="en-GB" w:eastAsia="en-GB" w:bidi="ar-SA"/>
        </w:rPr>
        <mc:AlternateContent>
          <mc:Choice Requires="wps">
            <w:drawing>
              <wp:anchor distT="0" distB="0" distL="114300" distR="114300" simplePos="0" relativeHeight="251687936" behindDoc="0" locked="0" layoutInCell="1" allowOverlap="1">
                <wp:simplePos x="0" y="0"/>
                <wp:positionH relativeFrom="column">
                  <wp:posOffset>88265</wp:posOffset>
                </wp:positionH>
                <wp:positionV relativeFrom="paragraph">
                  <wp:posOffset>208915</wp:posOffset>
                </wp:positionV>
                <wp:extent cx="552450" cy="200025"/>
                <wp:effectExtent l="2540" t="0" r="0" b="1905"/>
                <wp:wrapNone/>
                <wp:docPr id="9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6" style="position:absolute;margin-left:6.95pt;margin-top:16.45pt;width:43.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" stroked="f">
                <v:textbox>
                  <w:txbxContent>
                    <w:p w:rsidR="008E67E0" w:rsidRPr="0021673E" w:rsidRDefault="008E67E0" w:rsidP="00BD4B94">
                      <w:pPr>
                        <w:rPr>
                          <w:sz w:val="14"/>
                        </w:rPr>
                      </w:pPr>
                      <w:r w:rsidRPr="0021673E">
                        <w:rPr>
                          <w:sz w:val="14"/>
                        </w:rPr>
                        <w:t xml:space="preserve">Source </w:t>
                      </w:r>
                      <w:r>
                        <w:rPr>
                          <w:sz w:val="14"/>
                        </w:rPr>
                        <w:t>25</w:t>
                      </w:r>
                    </w:p>
                  </w:txbxContent>
                </v:textbox>
              </v:rect>
            </w:pict>
          </mc:Fallback>
        </mc:AlternateContent>
      </w:r>
      <w:r w:rsidR="00A154ED">
        <w:rPr>
          <w:noProof/>
          <w:lang w:val="en-GB" w:eastAsia="en-GB" w:bidi="ar-SA"/>
        </w:rPr>
        <w:drawing>
          <wp:inline distT="0" distB="0" distL="0" distR="0" wp14:anchorId="158DC4A4" wp14:editId="7ABD75A8">
            <wp:extent cx="4810125" cy="1524000"/>
            <wp:effectExtent l="57150" t="57150" r="104775"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10125" cy="15240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A154ED" w:rsidRDefault="00EA3993" w:rsidP="00BD4B94">
      <w:pPr>
        <w:jc w:val="right"/>
        <w:rPr>
          <w:lang w:eastAsia="en-GB"/>
        </w:rPr>
      </w:pPr>
      <w:r>
        <w:rPr>
          <w:noProof/>
          <w:lang w:val="en-GB" w:eastAsia="en-GB" w:bidi="ar-SA"/>
        </w:rPr>
        <mc:AlternateContent>
          <mc:Choice Requires="wps">
            <w:drawing>
              <wp:anchor distT="0" distB="0" distL="114300" distR="114300" simplePos="0" relativeHeight="251688960" behindDoc="0" locked="0" layoutInCell="1" allowOverlap="1">
                <wp:simplePos x="0" y="0"/>
                <wp:positionH relativeFrom="column">
                  <wp:posOffset>922655</wp:posOffset>
                </wp:positionH>
                <wp:positionV relativeFrom="paragraph">
                  <wp:posOffset>97155</wp:posOffset>
                </wp:positionV>
                <wp:extent cx="552450" cy="200025"/>
                <wp:effectExtent l="0" t="635" r="1270" b="0"/>
                <wp:wrapNone/>
                <wp:docPr id="9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7" style="position:absolute;left:0;text-align:left;margin-left:72.65pt;margin-top:7.65pt;width:43.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" stroked="f">
                <v:textbox>
                  <w:txbxContent>
                    <w:p w:rsidR="008E67E0" w:rsidRPr="0021673E" w:rsidRDefault="008E67E0" w:rsidP="00BD4B94">
                      <w:pPr>
                        <w:rPr>
                          <w:sz w:val="14"/>
                        </w:rPr>
                      </w:pPr>
                      <w:r w:rsidRPr="0021673E">
                        <w:rPr>
                          <w:sz w:val="14"/>
                        </w:rPr>
                        <w:t xml:space="preserve">Source </w:t>
                      </w:r>
                      <w:r>
                        <w:rPr>
                          <w:sz w:val="14"/>
                        </w:rPr>
                        <w:t>26</w:t>
                      </w:r>
                    </w:p>
                  </w:txbxContent>
                </v:textbox>
              </v:rect>
            </w:pict>
          </mc:Fallback>
        </mc:AlternateContent>
      </w:r>
      <w:r w:rsidR="00A154ED">
        <w:rPr>
          <w:noProof/>
          <w:lang w:val="en-GB" w:eastAsia="en-GB" w:bidi="ar-SA"/>
        </w:rPr>
        <w:drawing>
          <wp:inline distT="0" distB="0" distL="0" distR="0" wp14:anchorId="5157A312" wp14:editId="2A17B8E4">
            <wp:extent cx="4743450" cy="1219200"/>
            <wp:effectExtent l="57150" t="57150" r="95250" b="952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43450" cy="12192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Default="00EA3993" w:rsidP="00A154ED">
      <w:pPr>
        <w:rPr>
          <w:lang w:eastAsia="en-GB"/>
        </w:rPr>
      </w:pPr>
      <w:r>
        <w:rPr>
          <w:noProof/>
          <w:lang w:val="en-GB" w:eastAsia="en-GB" w:bidi="ar-SA"/>
        </w:rPr>
        <mc:AlternateContent>
          <mc:Choice Requires="wps">
            <w:drawing>
              <wp:anchor distT="0" distB="0" distL="114300" distR="114300" simplePos="0" relativeHeight="251689984" behindDoc="0" locked="0" layoutInCell="1" allowOverlap="1">
                <wp:simplePos x="0" y="0"/>
                <wp:positionH relativeFrom="column">
                  <wp:posOffset>88265</wp:posOffset>
                </wp:positionH>
                <wp:positionV relativeFrom="paragraph">
                  <wp:posOffset>107315</wp:posOffset>
                </wp:positionV>
                <wp:extent cx="552450" cy="200025"/>
                <wp:effectExtent l="2540" t="1270" r="0" b="0"/>
                <wp:wrapNone/>
                <wp:docPr id="9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8" style="position:absolute;margin-left:6.95pt;margin-top:8.45pt;width:43.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" stroked="f">
                <v:textbox>
                  <w:txbxContent>
                    <w:p w:rsidR="008E67E0" w:rsidRPr="0021673E" w:rsidRDefault="008E67E0" w:rsidP="00BD4B94">
                      <w:pPr>
                        <w:rPr>
                          <w:sz w:val="14"/>
                        </w:rPr>
                      </w:pPr>
                      <w:r w:rsidRPr="0021673E">
                        <w:rPr>
                          <w:sz w:val="14"/>
                        </w:rPr>
                        <w:t xml:space="preserve">Source </w:t>
                      </w:r>
                      <w:r>
                        <w:rPr>
                          <w:sz w:val="14"/>
                        </w:rPr>
                        <w:t>27</w:t>
                      </w:r>
                    </w:p>
                  </w:txbxContent>
                </v:textbox>
              </v:rect>
            </w:pict>
          </mc:Fallback>
        </mc:AlternateContent>
      </w:r>
      <w:r w:rsidR="00BD4B94">
        <w:rPr>
          <w:noProof/>
          <w:lang w:val="en-GB" w:eastAsia="en-GB" w:bidi="ar-SA"/>
        </w:rPr>
        <w:drawing>
          <wp:inline distT="0" distB="0" distL="0" distR="0" wp14:anchorId="6B1CC403" wp14:editId="4998A857">
            <wp:extent cx="4533900" cy="1381125"/>
            <wp:effectExtent l="57150" t="57150" r="95250" b="1047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33900" cy="13811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Pr="00A154ED" w:rsidRDefault="00EA3993" w:rsidP="00BD4B94">
      <w:pPr>
        <w:jc w:val="right"/>
        <w:rPr>
          <w:lang w:eastAsia="en-GB"/>
        </w:rPr>
      </w:pPr>
      <w:r>
        <w:rPr>
          <w:noProof/>
          <w:lang w:val="en-GB" w:eastAsia="en-GB" w:bidi="ar-SA"/>
        </w:rPr>
        <mc:AlternateContent>
          <mc:Choice Requires="wps">
            <w:drawing>
              <wp:anchor distT="0" distB="0" distL="114300" distR="114300" simplePos="0" relativeHeight="251691008" behindDoc="0" locked="0" layoutInCell="1" allowOverlap="1">
                <wp:simplePos x="0" y="0"/>
                <wp:positionH relativeFrom="column">
                  <wp:posOffset>997585</wp:posOffset>
                </wp:positionH>
                <wp:positionV relativeFrom="paragraph">
                  <wp:posOffset>89535</wp:posOffset>
                </wp:positionV>
                <wp:extent cx="552450" cy="200025"/>
                <wp:effectExtent l="0" t="2540" r="2540" b="0"/>
                <wp:wrapNone/>
                <wp:docPr id="9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9" style="position:absolute;left:0;text-align:left;margin-left:78.55pt;margin-top:7.05pt;width:43.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" stroked="f">
                <v:textbox>
                  <w:txbxContent>
                    <w:p w:rsidR="008E67E0" w:rsidRPr="0021673E" w:rsidRDefault="008E67E0" w:rsidP="00BD4B94">
                      <w:pPr>
                        <w:rPr>
                          <w:sz w:val="14"/>
                        </w:rPr>
                      </w:pPr>
                      <w:r w:rsidRPr="0021673E">
                        <w:rPr>
                          <w:sz w:val="14"/>
                        </w:rPr>
                        <w:t xml:space="preserve">Source </w:t>
                      </w:r>
                      <w:r>
                        <w:rPr>
                          <w:sz w:val="14"/>
                        </w:rPr>
                        <w:t>28</w:t>
                      </w:r>
                    </w:p>
                  </w:txbxContent>
                </v:textbox>
              </v:rect>
            </w:pict>
          </mc:Fallback>
        </mc:AlternateContent>
      </w:r>
      <w:r w:rsidR="00BD4B94">
        <w:rPr>
          <w:noProof/>
          <w:lang w:val="en-GB" w:eastAsia="en-GB" w:bidi="ar-SA"/>
        </w:rPr>
        <w:drawing>
          <wp:inline distT="0" distB="0" distL="0" distR="0" wp14:anchorId="007EF830" wp14:editId="2203F01A">
            <wp:extent cx="4692770" cy="1372061"/>
            <wp:effectExtent l="57150" t="57150" r="88900" b="952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ED4B.tmp"/>
                    <pic:cNvPicPr/>
                  </pic:nvPicPr>
                  <pic:blipFill>
                    <a:blip r:embed="rId39">
                      <a:extLst>
                        <a:ext uri="{28A0092B-C50C-407E-A947-70E740481C1C}">
                          <a14:useLocalDpi xmlns:a14="http://schemas.microsoft.com/office/drawing/2010/main" val="0"/>
                        </a:ext>
                      </a:extLst>
                    </a:blip>
                    <a:stretch>
                      <a:fillRect/>
                    </a:stretch>
                  </pic:blipFill>
                  <pic:spPr>
                    <a:xfrm>
                      <a:off x="0" y="0"/>
                      <a:ext cx="4699054" cy="137389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2F290B" w:rsidP="002F290B">
      <w:pPr>
        <w:pStyle w:val="Heading2"/>
        <w:rPr>
          <w:lang w:eastAsia="en-GB"/>
        </w:rPr>
      </w:pPr>
      <w:r w:rsidRPr="00FB1B1E">
        <w:rPr>
          <w:lang w:eastAsia="en-GB"/>
        </w:rPr>
        <w:lastRenderedPageBreak/>
        <w:t>Humanist writings</w:t>
      </w:r>
    </w:p>
    <w:p w:rsidR="002F290B" w:rsidRDefault="00EA3993" w:rsidP="002F290B">
      <w:pPr>
        <w:pStyle w:val="Heading2"/>
        <w:rPr>
          <w:lang w:eastAsia="en-GB"/>
        </w:rPr>
      </w:pPr>
      <w:r>
        <w:rPr>
          <w:noProof/>
          <w:lang w:val="en-GB" w:eastAsia="en-GB" w:bidi="ar-SA"/>
        </w:rPr>
        <mc:AlternateContent>
          <mc:Choice Requires="wps">
            <w:drawing>
              <wp:anchor distT="0" distB="0" distL="114300" distR="114300" simplePos="0" relativeHeight="251692032" behindDoc="0" locked="0" layoutInCell="1" allowOverlap="1">
                <wp:simplePos x="0" y="0"/>
                <wp:positionH relativeFrom="column">
                  <wp:posOffset>88900</wp:posOffset>
                </wp:positionH>
                <wp:positionV relativeFrom="paragraph">
                  <wp:posOffset>219710</wp:posOffset>
                </wp:positionV>
                <wp:extent cx="552450" cy="200025"/>
                <wp:effectExtent l="3175" t="0" r="0" b="635"/>
                <wp:wrapNone/>
                <wp:docPr id="9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60" style="position:absolute;margin-left:7pt;margin-top:17.3pt;width:43.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" stroked="f">
                <v:textbox>
                  <w:txbxContent>
                    <w:p w:rsidR="008E67E0" w:rsidRPr="0021673E" w:rsidRDefault="008E67E0" w:rsidP="00BD4B94">
                      <w:pPr>
                        <w:rPr>
                          <w:sz w:val="14"/>
                        </w:rPr>
                      </w:pPr>
                      <w:r w:rsidRPr="0021673E">
                        <w:rPr>
                          <w:sz w:val="14"/>
                        </w:rPr>
                        <w:t xml:space="preserve">Source </w:t>
                      </w:r>
                      <w:r>
                        <w:rPr>
                          <w:sz w:val="14"/>
                        </w:rPr>
                        <w:t>29</w:t>
                      </w:r>
                    </w:p>
                  </w:txbxContent>
                </v:textbox>
              </v:rect>
            </w:pict>
          </mc:Fallback>
        </mc:AlternateContent>
      </w:r>
      <w:r w:rsidR="00A154ED">
        <w:rPr>
          <w:noProof/>
          <w:lang w:val="en-GB" w:eastAsia="en-GB" w:bidi="ar-SA"/>
        </w:rPr>
        <w:drawing>
          <wp:inline distT="0" distB="0" distL="0" distR="0" wp14:anchorId="0C1EE4CD" wp14:editId="183C32CD">
            <wp:extent cx="4543425" cy="1390650"/>
            <wp:effectExtent l="57150" t="57150" r="104775"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43425" cy="13906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Default="00EA3993" w:rsidP="00BD4B94">
      <w:pPr>
        <w:jc w:val="right"/>
        <w:rPr>
          <w:lang w:eastAsia="en-GB"/>
        </w:rPr>
      </w:pPr>
      <w:r>
        <w:rPr>
          <w:noProof/>
          <w:lang w:val="en-GB" w:eastAsia="en-GB" w:bidi="ar-SA"/>
        </w:rPr>
        <mc:AlternateContent>
          <mc:Choice Requires="wps">
            <w:drawing>
              <wp:anchor distT="0" distB="0" distL="114300" distR="114300" simplePos="0" relativeHeight="251693056" behindDoc="0" locked="0" layoutInCell="1" allowOverlap="1">
                <wp:simplePos x="0" y="0"/>
                <wp:positionH relativeFrom="column">
                  <wp:posOffset>641350</wp:posOffset>
                </wp:positionH>
                <wp:positionV relativeFrom="paragraph">
                  <wp:posOffset>92075</wp:posOffset>
                </wp:positionV>
                <wp:extent cx="552450" cy="200025"/>
                <wp:effectExtent l="3175" t="0" r="0" b="4445"/>
                <wp:wrapNone/>
                <wp:docPr id="9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1" style="position:absolute;left:0;text-align:left;margin-left:50.5pt;margin-top:7.25pt;width:43.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" stroked="f">
                <v:textbox>
                  <w:txbxContent>
                    <w:p w:rsidR="008E67E0" w:rsidRPr="0021673E" w:rsidRDefault="008E67E0" w:rsidP="00BD4B94">
                      <w:pPr>
                        <w:rPr>
                          <w:sz w:val="14"/>
                        </w:rPr>
                      </w:pPr>
                      <w:r w:rsidRPr="0021673E">
                        <w:rPr>
                          <w:sz w:val="14"/>
                        </w:rPr>
                        <w:t xml:space="preserve">Source </w:t>
                      </w:r>
                      <w:r>
                        <w:rPr>
                          <w:sz w:val="14"/>
                        </w:rPr>
                        <w:t>30</w:t>
                      </w:r>
                    </w:p>
                  </w:txbxContent>
                </v:textbox>
              </v:rect>
            </w:pict>
          </mc:Fallback>
        </mc:AlternateContent>
      </w:r>
      <w:r w:rsidR="00BD4B94">
        <w:rPr>
          <w:noProof/>
          <w:lang w:val="en-GB" w:eastAsia="en-GB" w:bidi="ar-SA"/>
        </w:rPr>
        <w:drawing>
          <wp:inline distT="0" distB="0" distL="0" distR="0" wp14:anchorId="5875A5A5" wp14:editId="346091DB">
            <wp:extent cx="5051701" cy="1190446"/>
            <wp:effectExtent l="57150" t="57150" r="92075" b="863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54C1.tmp"/>
                    <pic:cNvPicPr/>
                  </pic:nvPicPr>
                  <pic:blipFill>
                    <a:blip r:embed="rId41">
                      <a:extLst>
                        <a:ext uri="{28A0092B-C50C-407E-A947-70E740481C1C}">
                          <a14:useLocalDpi xmlns:a14="http://schemas.microsoft.com/office/drawing/2010/main" val="0"/>
                        </a:ext>
                      </a:extLst>
                    </a:blip>
                    <a:stretch>
                      <a:fillRect/>
                    </a:stretch>
                  </pic:blipFill>
                  <pic:spPr>
                    <a:xfrm>
                      <a:off x="0" y="0"/>
                      <a:ext cx="5057967" cy="1191923"/>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Default="00EA3993" w:rsidP="00BD4B94">
      <w:pPr>
        <w:rPr>
          <w:lang w:eastAsia="en-GB"/>
        </w:rPr>
      </w:pPr>
      <w:r>
        <w:rPr>
          <w:noProof/>
          <w:lang w:val="en-GB" w:eastAsia="en-GB" w:bidi="ar-SA"/>
        </w:rPr>
        <mc:AlternateContent>
          <mc:Choice Requires="wps">
            <w:drawing>
              <wp:anchor distT="0" distB="0" distL="114300" distR="114300" simplePos="0" relativeHeight="251694080" behindDoc="0" locked="0" layoutInCell="1" allowOverlap="1">
                <wp:simplePos x="0" y="0"/>
                <wp:positionH relativeFrom="column">
                  <wp:posOffset>88900</wp:posOffset>
                </wp:positionH>
                <wp:positionV relativeFrom="paragraph">
                  <wp:posOffset>95885</wp:posOffset>
                </wp:positionV>
                <wp:extent cx="552450" cy="200025"/>
                <wp:effectExtent l="3175" t="0" r="0" b="635"/>
                <wp:wrapNone/>
                <wp:docPr id="9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Pr="0021673E" w:rsidRDefault="008E67E0" w:rsidP="00BD4B94">
                            <w:pPr>
                              <w:rPr>
                                <w:sz w:val="14"/>
                              </w:rPr>
                            </w:pPr>
                            <w:r w:rsidRPr="0021673E">
                              <w:rPr>
                                <w:sz w:val="14"/>
                              </w:rPr>
                              <w:t xml:space="preserve">Source </w:t>
                            </w:r>
                            <w:r>
                              <w:rPr>
                                <w:sz w:val="14"/>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62" style="position:absolute;margin-left:7pt;margin-top:7.55pt;width:43.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" stroked="f">
                <v:textbox>
                  <w:txbxContent>
                    <w:p w:rsidR="008E67E0" w:rsidRPr="0021673E" w:rsidRDefault="008E67E0" w:rsidP="00BD4B94">
                      <w:pPr>
                        <w:rPr>
                          <w:sz w:val="14"/>
                        </w:rPr>
                      </w:pPr>
                      <w:r w:rsidRPr="0021673E">
                        <w:rPr>
                          <w:sz w:val="14"/>
                        </w:rPr>
                        <w:t xml:space="preserve">Source </w:t>
                      </w:r>
                      <w:r>
                        <w:rPr>
                          <w:sz w:val="14"/>
                        </w:rPr>
                        <w:t>31</w:t>
                      </w:r>
                    </w:p>
                  </w:txbxContent>
                </v:textbox>
              </v:rect>
            </w:pict>
          </mc:Fallback>
        </mc:AlternateContent>
      </w:r>
      <w:r w:rsidR="00BD4B94">
        <w:rPr>
          <w:noProof/>
          <w:lang w:val="en-GB" w:eastAsia="en-GB" w:bidi="ar-SA"/>
        </w:rPr>
        <w:drawing>
          <wp:inline distT="0" distB="0" distL="0" distR="0" wp14:anchorId="77C857B8" wp14:editId="5BDA33E4">
            <wp:extent cx="4876323" cy="2074571"/>
            <wp:effectExtent l="57150" t="57150" r="95885" b="971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43D5.tmp"/>
                    <pic:cNvPicPr/>
                  </pic:nvPicPr>
                  <pic:blipFill>
                    <a:blip r:embed="rId42">
                      <a:extLst>
                        <a:ext uri="{28A0092B-C50C-407E-A947-70E740481C1C}">
                          <a14:useLocalDpi xmlns:a14="http://schemas.microsoft.com/office/drawing/2010/main" val="0"/>
                        </a:ext>
                      </a:extLst>
                    </a:blip>
                    <a:stretch>
                      <a:fillRect/>
                    </a:stretch>
                  </pic:blipFill>
                  <pic:spPr>
                    <a:xfrm>
                      <a:off x="0" y="0"/>
                      <a:ext cx="4879362" cy="207586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Pr="00BD4B94" w:rsidRDefault="00EA3993" w:rsidP="00BD4B94">
      <w:pPr>
        <w:jc w:val="right"/>
        <w:rPr>
          <w:lang w:eastAsia="en-GB"/>
        </w:rPr>
      </w:pPr>
      <w:r>
        <w:rPr>
          <w:noProof/>
          <w:lang w:val="en-GB" w:eastAsia="en-GB" w:bidi="ar-SA"/>
        </w:rPr>
        <mc:AlternateContent>
          <mc:Choice Requires="wps">
            <w:drawing>
              <wp:anchor distT="0" distB="0" distL="114300" distR="114300" simplePos="0" relativeHeight="251695104" behindDoc="0" locked="0" layoutInCell="1" allowOverlap="1">
                <wp:simplePos x="0" y="0"/>
                <wp:positionH relativeFrom="column">
                  <wp:posOffset>517525</wp:posOffset>
                </wp:positionH>
                <wp:positionV relativeFrom="paragraph">
                  <wp:posOffset>6985</wp:posOffset>
                </wp:positionV>
                <wp:extent cx="552450" cy="200025"/>
                <wp:effectExtent l="3175" t="0" r="0" b="3810"/>
                <wp:wrapNone/>
                <wp:docPr id="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Default="008E67E0" w:rsidP="00BD4B94">
                            <w:pPr>
                              <w:rPr>
                                <w:sz w:val="14"/>
                              </w:rPr>
                            </w:pPr>
                            <w:r w:rsidRPr="0021673E">
                              <w:rPr>
                                <w:sz w:val="14"/>
                              </w:rPr>
                              <w:t xml:space="preserve">Source </w:t>
                            </w:r>
                            <w:r>
                              <w:rPr>
                                <w:sz w:val="14"/>
                              </w:rPr>
                              <w:t>32</w:t>
                            </w:r>
                          </w:p>
                          <w:p w:rsidR="008E67E0" w:rsidRPr="0021673E" w:rsidRDefault="008E67E0" w:rsidP="00BD4B94">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63" style="position:absolute;left:0;text-align:left;margin-left:40.75pt;margin-top:.55pt;width:43.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" stroked="f">
                <v:textbox>
                  <w:txbxContent>
                    <w:p w:rsidR="008E67E0" w:rsidRDefault="008E67E0" w:rsidP="00BD4B94">
                      <w:pPr>
                        <w:rPr>
                          <w:sz w:val="14"/>
                        </w:rPr>
                      </w:pPr>
                      <w:r w:rsidRPr="0021673E">
                        <w:rPr>
                          <w:sz w:val="14"/>
                        </w:rPr>
                        <w:t xml:space="preserve">Source </w:t>
                      </w:r>
                      <w:r>
                        <w:rPr>
                          <w:sz w:val="14"/>
                        </w:rPr>
                        <w:t>32</w:t>
                      </w:r>
                    </w:p>
                    <w:p w:rsidR="008E67E0" w:rsidRPr="0021673E" w:rsidRDefault="008E67E0" w:rsidP="00BD4B94">
                      <w:pPr>
                        <w:rPr>
                          <w:sz w:val="14"/>
                        </w:rPr>
                      </w:pPr>
                    </w:p>
                  </w:txbxContent>
                </v:textbox>
              </v:rect>
            </w:pict>
          </mc:Fallback>
        </mc:AlternateContent>
      </w:r>
      <w:r w:rsidR="00BD4B94">
        <w:rPr>
          <w:noProof/>
          <w:lang w:val="en-GB" w:eastAsia="en-GB" w:bidi="ar-SA"/>
        </w:rPr>
        <w:drawing>
          <wp:inline distT="0" distB="0" distL="0" distR="0" wp14:anchorId="5D058A04" wp14:editId="388CB3A4">
            <wp:extent cx="5193102" cy="13089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C8C93.tmp"/>
                    <pic:cNvPicPr/>
                  </pic:nvPicPr>
                  <pic:blipFill>
                    <a:blip r:embed="rId43">
                      <a:extLst>
                        <a:ext uri="{28A0092B-C50C-407E-A947-70E740481C1C}">
                          <a14:useLocalDpi xmlns:a14="http://schemas.microsoft.com/office/drawing/2010/main" val="0"/>
                        </a:ext>
                      </a:extLst>
                    </a:blip>
                    <a:stretch>
                      <a:fillRect/>
                    </a:stretch>
                  </pic:blipFill>
                  <pic:spPr>
                    <a:xfrm>
                      <a:off x="0" y="0"/>
                      <a:ext cx="5207572" cy="1312566"/>
                    </a:xfrm>
                    <a:prstGeom prst="rect">
                      <a:avLst/>
                    </a:prstGeom>
                  </pic:spPr>
                </pic:pic>
              </a:graphicData>
            </a:graphic>
          </wp:inline>
        </w:drawing>
      </w:r>
    </w:p>
    <w:p w:rsidR="002F290B" w:rsidRDefault="002F290B" w:rsidP="002F290B">
      <w:pPr>
        <w:pStyle w:val="Heading2"/>
        <w:rPr>
          <w:lang w:eastAsia="en-GB"/>
        </w:rPr>
      </w:pPr>
      <w:r w:rsidRPr="00FB1B1E">
        <w:rPr>
          <w:lang w:eastAsia="en-GB"/>
        </w:rPr>
        <w:lastRenderedPageBreak/>
        <w:t>Scientific writings</w:t>
      </w:r>
    </w:p>
    <w:p w:rsidR="002F290B" w:rsidRDefault="00EA3993" w:rsidP="00BD4B94">
      <w:pPr>
        <w:pStyle w:val="Heading2"/>
        <w:jc w:val="right"/>
        <w:rPr>
          <w:lang w:eastAsia="en-GB"/>
        </w:rPr>
      </w:pPr>
      <w:r>
        <w:rPr>
          <w:noProof/>
          <w:lang w:val="en-GB" w:eastAsia="en-GB" w:bidi="ar-SA"/>
        </w:rPr>
        <mc:AlternateContent>
          <mc:Choice Requires="wps">
            <w:drawing>
              <wp:anchor distT="0" distB="0" distL="114300" distR="114300" simplePos="0" relativeHeight="251696128" behindDoc="0" locked="0" layoutInCell="1" allowOverlap="1">
                <wp:simplePos x="0" y="0"/>
                <wp:positionH relativeFrom="column">
                  <wp:posOffset>859790</wp:posOffset>
                </wp:positionH>
                <wp:positionV relativeFrom="paragraph">
                  <wp:posOffset>219710</wp:posOffset>
                </wp:positionV>
                <wp:extent cx="552450" cy="200025"/>
                <wp:effectExtent l="2540" t="0" r="0" b="635"/>
                <wp:wrapNone/>
                <wp:docPr id="9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Default="008E67E0" w:rsidP="00BD4B94">
                            <w:pPr>
                              <w:rPr>
                                <w:sz w:val="14"/>
                              </w:rPr>
                            </w:pPr>
                            <w:r w:rsidRPr="0021673E">
                              <w:rPr>
                                <w:sz w:val="14"/>
                              </w:rPr>
                              <w:t xml:space="preserve">Source </w:t>
                            </w:r>
                            <w:r>
                              <w:rPr>
                                <w:sz w:val="14"/>
                              </w:rPr>
                              <w:t>33</w:t>
                            </w:r>
                          </w:p>
                          <w:p w:rsidR="008E67E0" w:rsidRPr="0021673E" w:rsidRDefault="008E67E0" w:rsidP="00BD4B94">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64" style="position:absolute;left:0;text-align:left;margin-left:67.7pt;margin-top:17.3pt;width:43.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" stroked="f">
                <v:textbox>
                  <w:txbxContent>
                    <w:p w:rsidR="008E67E0" w:rsidRDefault="008E67E0" w:rsidP="00BD4B94">
                      <w:pPr>
                        <w:rPr>
                          <w:sz w:val="14"/>
                        </w:rPr>
                      </w:pPr>
                      <w:r w:rsidRPr="0021673E">
                        <w:rPr>
                          <w:sz w:val="14"/>
                        </w:rPr>
                        <w:t xml:space="preserve">Source </w:t>
                      </w:r>
                      <w:r>
                        <w:rPr>
                          <w:sz w:val="14"/>
                        </w:rPr>
                        <w:t>33</w:t>
                      </w:r>
                    </w:p>
                    <w:p w:rsidR="008E67E0" w:rsidRPr="0021673E" w:rsidRDefault="008E67E0" w:rsidP="00BD4B94">
                      <w:pPr>
                        <w:rPr>
                          <w:sz w:val="14"/>
                        </w:rPr>
                      </w:pPr>
                    </w:p>
                  </w:txbxContent>
                </v:textbox>
              </v:rect>
            </w:pict>
          </mc:Fallback>
        </mc:AlternateContent>
      </w:r>
      <w:r w:rsidR="00BD4B94">
        <w:rPr>
          <w:noProof/>
          <w:lang w:val="en-GB" w:eastAsia="en-GB" w:bidi="ar-SA"/>
        </w:rPr>
        <w:drawing>
          <wp:inline distT="0" distB="0" distL="0" distR="0" wp14:anchorId="08D45B8B" wp14:editId="55C8A97A">
            <wp:extent cx="4791075" cy="1504950"/>
            <wp:effectExtent l="57150" t="57150" r="104775" b="952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91075" cy="15049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Default="00EA3993" w:rsidP="00BD4B94">
      <w:pPr>
        <w:rPr>
          <w:lang w:eastAsia="en-GB"/>
        </w:rPr>
      </w:pPr>
      <w:r>
        <w:rPr>
          <w:noProof/>
          <w:lang w:val="en-GB" w:eastAsia="en-GB" w:bidi="ar-SA"/>
        </w:rPr>
        <mc:AlternateContent>
          <mc:Choice Requires="wps">
            <w:drawing>
              <wp:anchor distT="0" distB="0" distL="114300" distR="114300" simplePos="0" relativeHeight="251697152" behindDoc="0" locked="0" layoutInCell="1" allowOverlap="1">
                <wp:simplePos x="0" y="0"/>
                <wp:positionH relativeFrom="column">
                  <wp:posOffset>66040</wp:posOffset>
                </wp:positionH>
                <wp:positionV relativeFrom="paragraph">
                  <wp:posOffset>83185</wp:posOffset>
                </wp:positionV>
                <wp:extent cx="552450" cy="200025"/>
                <wp:effectExtent l="0" t="0" r="635" b="3810"/>
                <wp:wrapNone/>
                <wp:docPr id="8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Default="008E67E0" w:rsidP="00BD4B94">
                            <w:pPr>
                              <w:rPr>
                                <w:sz w:val="14"/>
                              </w:rPr>
                            </w:pPr>
                            <w:r w:rsidRPr="0021673E">
                              <w:rPr>
                                <w:sz w:val="14"/>
                              </w:rPr>
                              <w:t xml:space="preserve">Source </w:t>
                            </w:r>
                            <w:r>
                              <w:rPr>
                                <w:sz w:val="14"/>
                              </w:rPr>
                              <w:t>34</w:t>
                            </w:r>
                          </w:p>
                          <w:p w:rsidR="008E67E0" w:rsidRPr="0021673E" w:rsidRDefault="008E67E0" w:rsidP="00BD4B94">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5" style="position:absolute;margin-left:5.2pt;margin-top:6.55pt;width:43.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" stroked="f">
                <v:textbox>
                  <w:txbxContent>
                    <w:p w:rsidR="008E67E0" w:rsidRDefault="008E67E0" w:rsidP="00BD4B94">
                      <w:pPr>
                        <w:rPr>
                          <w:sz w:val="14"/>
                        </w:rPr>
                      </w:pPr>
                      <w:r w:rsidRPr="0021673E">
                        <w:rPr>
                          <w:sz w:val="14"/>
                        </w:rPr>
                        <w:t xml:space="preserve">Source </w:t>
                      </w:r>
                      <w:r>
                        <w:rPr>
                          <w:sz w:val="14"/>
                        </w:rPr>
                        <w:t>34</w:t>
                      </w:r>
                    </w:p>
                    <w:p w:rsidR="008E67E0" w:rsidRPr="0021673E" w:rsidRDefault="008E67E0" w:rsidP="00BD4B94">
                      <w:pPr>
                        <w:rPr>
                          <w:sz w:val="14"/>
                        </w:rPr>
                      </w:pPr>
                    </w:p>
                  </w:txbxContent>
                </v:textbox>
              </v:rect>
            </w:pict>
          </mc:Fallback>
        </mc:AlternateContent>
      </w:r>
      <w:r w:rsidR="00BD4B94">
        <w:rPr>
          <w:noProof/>
          <w:lang w:val="en-GB" w:eastAsia="en-GB" w:bidi="ar-SA"/>
        </w:rPr>
        <w:drawing>
          <wp:inline distT="0" distB="0" distL="0" distR="0" wp14:anchorId="0E1AA030" wp14:editId="2E80165F">
            <wp:extent cx="4743450" cy="1209675"/>
            <wp:effectExtent l="57150" t="57150" r="95250" b="1047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43450" cy="12096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BD4B94" w:rsidRPr="00BD4B94" w:rsidRDefault="00EA3993" w:rsidP="00BD4B94">
      <w:pPr>
        <w:jc w:val="right"/>
        <w:rPr>
          <w:lang w:eastAsia="en-GB"/>
        </w:rPr>
      </w:pPr>
      <w:r>
        <w:rPr>
          <w:noProof/>
          <w:lang w:val="en-GB" w:eastAsia="en-GB" w:bidi="ar-SA"/>
        </w:rPr>
        <mc:AlternateContent>
          <mc:Choice Requires="wps">
            <w:drawing>
              <wp:anchor distT="0" distB="0" distL="114300" distR="114300" simplePos="0" relativeHeight="251698176" behindDoc="0" locked="0" layoutInCell="1" allowOverlap="1">
                <wp:simplePos x="0" y="0"/>
                <wp:positionH relativeFrom="column">
                  <wp:posOffset>1101725</wp:posOffset>
                </wp:positionH>
                <wp:positionV relativeFrom="paragraph">
                  <wp:posOffset>109220</wp:posOffset>
                </wp:positionV>
                <wp:extent cx="552450" cy="200025"/>
                <wp:effectExtent l="0" t="3175" r="3175" b="0"/>
                <wp:wrapNone/>
                <wp:docPr id="8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Default="008E67E0" w:rsidP="00BD4B94">
                            <w:pPr>
                              <w:rPr>
                                <w:sz w:val="14"/>
                              </w:rPr>
                            </w:pPr>
                            <w:r w:rsidRPr="0021673E">
                              <w:rPr>
                                <w:sz w:val="14"/>
                              </w:rPr>
                              <w:t xml:space="preserve">Source </w:t>
                            </w:r>
                            <w:r>
                              <w:rPr>
                                <w:sz w:val="14"/>
                              </w:rPr>
                              <w:t>35</w:t>
                            </w:r>
                          </w:p>
                          <w:p w:rsidR="008E67E0" w:rsidRPr="0021673E" w:rsidRDefault="008E67E0" w:rsidP="00BD4B94">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6" style="position:absolute;left:0;text-align:left;margin-left:86.75pt;margin-top:8.6pt;width:43.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" stroked="f">
                <v:textbox>
                  <w:txbxContent>
                    <w:p w:rsidR="008E67E0" w:rsidRDefault="008E67E0" w:rsidP="00BD4B94">
                      <w:pPr>
                        <w:rPr>
                          <w:sz w:val="14"/>
                        </w:rPr>
                      </w:pPr>
                      <w:r w:rsidRPr="0021673E">
                        <w:rPr>
                          <w:sz w:val="14"/>
                        </w:rPr>
                        <w:t xml:space="preserve">Source </w:t>
                      </w:r>
                      <w:r>
                        <w:rPr>
                          <w:sz w:val="14"/>
                        </w:rPr>
                        <w:t>35</w:t>
                      </w:r>
                    </w:p>
                    <w:p w:rsidR="008E67E0" w:rsidRPr="0021673E" w:rsidRDefault="008E67E0" w:rsidP="00BD4B94">
                      <w:pPr>
                        <w:rPr>
                          <w:sz w:val="14"/>
                        </w:rPr>
                      </w:pPr>
                    </w:p>
                  </w:txbxContent>
                </v:textbox>
              </v:rect>
            </w:pict>
          </mc:Fallback>
        </mc:AlternateContent>
      </w:r>
      <w:r w:rsidR="00BD4B94">
        <w:rPr>
          <w:noProof/>
          <w:lang w:val="en-GB" w:eastAsia="en-GB" w:bidi="ar-SA"/>
        </w:rPr>
        <w:drawing>
          <wp:inline distT="0" distB="0" distL="0" distR="0" wp14:anchorId="02E7188D" wp14:editId="76A58B1F">
            <wp:extent cx="4572000" cy="1390650"/>
            <wp:effectExtent l="57150" t="57150" r="95250" b="952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000" cy="13906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8E67E0" w:rsidRDefault="008E67E0">
      <w:pPr>
        <w:spacing w:after="200" w:line="276" w:lineRule="auto"/>
        <w:rPr>
          <w:rFonts w:asciiTheme="majorHAnsi" w:eastAsiaTheme="majorEastAsia" w:hAnsiTheme="majorHAnsi"/>
          <w:b/>
          <w:bCs/>
          <w:i/>
          <w:iCs/>
          <w:sz w:val="28"/>
          <w:szCs w:val="28"/>
          <w:lang w:eastAsia="en-GB"/>
        </w:rPr>
      </w:pPr>
      <w:r>
        <w:rPr>
          <w:lang w:eastAsia="en-GB"/>
        </w:rPr>
        <w:br w:type="page"/>
      </w:r>
    </w:p>
    <w:p w:rsidR="002F290B" w:rsidRDefault="002F290B" w:rsidP="002F290B">
      <w:pPr>
        <w:pStyle w:val="Heading2"/>
        <w:rPr>
          <w:lang w:eastAsia="en-GB"/>
        </w:rPr>
      </w:pPr>
      <w:r w:rsidRPr="00FB1B1E">
        <w:rPr>
          <w:lang w:eastAsia="en-GB"/>
        </w:rPr>
        <w:lastRenderedPageBreak/>
        <w:t>Diagrams etc.</w:t>
      </w:r>
    </w:p>
    <w:p w:rsidR="002F290B" w:rsidRPr="00D803FC" w:rsidRDefault="002F290B" w:rsidP="002F290B">
      <w:pPr>
        <w:jc w:val="center"/>
        <w:rPr>
          <w:b/>
          <w:u w:val="single"/>
        </w:rPr>
      </w:pPr>
    </w:p>
    <w:p w:rsidR="00BD4B94" w:rsidRDefault="00EA3993">
      <w:pPr>
        <w:spacing w:after="200" w:line="276" w:lineRule="auto"/>
      </w:pPr>
      <w:r>
        <w:rPr>
          <w:noProof/>
          <w:lang w:val="en-GB" w:eastAsia="en-GB" w:bidi="ar-SA"/>
        </w:rPr>
        <mc:AlternateContent>
          <mc:Choice Requires="wps">
            <w:drawing>
              <wp:anchor distT="0" distB="0" distL="114300" distR="114300" simplePos="0" relativeHeight="251699200" behindDoc="0" locked="0" layoutInCell="1" allowOverlap="1">
                <wp:simplePos x="0" y="0"/>
                <wp:positionH relativeFrom="column">
                  <wp:posOffset>106680</wp:posOffset>
                </wp:positionH>
                <wp:positionV relativeFrom="paragraph">
                  <wp:posOffset>118110</wp:posOffset>
                </wp:positionV>
                <wp:extent cx="552450" cy="200025"/>
                <wp:effectExtent l="1905" t="0" r="0" b="1905"/>
                <wp:wrapNone/>
                <wp:docPr id="8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Default="008E67E0" w:rsidP="008E67E0">
                            <w:pPr>
                              <w:rPr>
                                <w:sz w:val="14"/>
                              </w:rPr>
                            </w:pPr>
                            <w:r w:rsidRPr="0021673E">
                              <w:rPr>
                                <w:sz w:val="14"/>
                              </w:rPr>
                              <w:t xml:space="preserve">Source </w:t>
                            </w:r>
                            <w:r>
                              <w:rPr>
                                <w:sz w:val="14"/>
                              </w:rPr>
                              <w:t>36</w:t>
                            </w:r>
                          </w:p>
                          <w:p w:rsidR="008E67E0" w:rsidRPr="0021673E" w:rsidRDefault="008E67E0" w:rsidP="008E67E0">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7" style="position:absolute;margin-left:8.4pt;margin-top:9.3pt;width:43.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" stroked="f">
                <v:textbox>
                  <w:txbxContent>
                    <w:p w:rsidR="008E67E0" w:rsidRDefault="008E67E0" w:rsidP="008E67E0">
                      <w:pPr>
                        <w:rPr>
                          <w:sz w:val="14"/>
                        </w:rPr>
                      </w:pPr>
                      <w:r w:rsidRPr="0021673E">
                        <w:rPr>
                          <w:sz w:val="14"/>
                        </w:rPr>
                        <w:t xml:space="preserve">Source </w:t>
                      </w:r>
                      <w:r>
                        <w:rPr>
                          <w:sz w:val="14"/>
                        </w:rPr>
                        <w:t>36</w:t>
                      </w:r>
                    </w:p>
                    <w:p w:rsidR="008E67E0" w:rsidRPr="0021673E" w:rsidRDefault="008E67E0" w:rsidP="008E67E0">
                      <w:pPr>
                        <w:rPr>
                          <w:sz w:val="14"/>
                        </w:rPr>
                      </w:pPr>
                    </w:p>
                  </w:txbxContent>
                </v:textbox>
              </v:rect>
            </w:pict>
          </mc:Fallback>
        </mc:AlternateContent>
      </w:r>
      <w:r w:rsidR="00BD4B94">
        <w:rPr>
          <w:noProof/>
          <w:lang w:val="en-GB" w:eastAsia="en-GB" w:bidi="ar-SA"/>
        </w:rPr>
        <w:drawing>
          <wp:inline distT="0" distB="0" distL="0" distR="0" wp14:anchorId="47D7236B" wp14:editId="237693B8">
            <wp:extent cx="4772025" cy="2200275"/>
            <wp:effectExtent l="57150" t="57150" r="104775" b="1047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72025" cy="22002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2F290B" w:rsidRDefault="00EA3993">
      <w:pPr>
        <w:spacing w:after="200" w:line="276" w:lineRule="auto"/>
        <w:rPr>
          <w:rFonts w:asciiTheme="majorHAnsi" w:eastAsiaTheme="majorEastAsia" w:hAnsiTheme="majorHAnsi"/>
          <w:b/>
          <w:bCs/>
          <w:kern w:val="32"/>
          <w:sz w:val="32"/>
        </w:rPr>
      </w:pPr>
      <w:r>
        <w:rPr>
          <w:noProof/>
          <w:lang w:val="en-GB" w:eastAsia="en-GB" w:bidi="ar-SA"/>
        </w:rPr>
        <mc:AlternateContent>
          <mc:Choice Requires="wps">
            <w:drawing>
              <wp:anchor distT="0" distB="0" distL="114300" distR="114300" simplePos="0" relativeHeight="251700224" behindDoc="0" locked="0" layoutInCell="1" allowOverlap="1">
                <wp:simplePos x="0" y="0"/>
                <wp:positionH relativeFrom="column">
                  <wp:posOffset>63500</wp:posOffset>
                </wp:positionH>
                <wp:positionV relativeFrom="paragraph">
                  <wp:posOffset>93980</wp:posOffset>
                </wp:positionV>
                <wp:extent cx="552450" cy="200025"/>
                <wp:effectExtent l="0" t="0" r="3175" b="4445"/>
                <wp:wrapNone/>
                <wp:docPr id="8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7E0" w:rsidRDefault="008E67E0" w:rsidP="008E67E0">
                            <w:pPr>
                              <w:rPr>
                                <w:sz w:val="14"/>
                              </w:rPr>
                            </w:pPr>
                            <w:r w:rsidRPr="0021673E">
                              <w:rPr>
                                <w:sz w:val="14"/>
                              </w:rPr>
                              <w:t xml:space="preserve">Source </w:t>
                            </w:r>
                            <w:r>
                              <w:rPr>
                                <w:sz w:val="14"/>
                              </w:rPr>
                              <w:t>37</w:t>
                            </w:r>
                          </w:p>
                          <w:p w:rsidR="008E67E0" w:rsidRPr="0021673E" w:rsidRDefault="008E67E0" w:rsidP="008E67E0">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8" style="position:absolute;margin-left:5pt;margin-top:7.4pt;width:43.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" stroked="f">
                <v:textbox>
                  <w:txbxContent>
                    <w:p w:rsidR="008E67E0" w:rsidRDefault="008E67E0" w:rsidP="008E67E0">
                      <w:pPr>
                        <w:rPr>
                          <w:sz w:val="14"/>
                        </w:rPr>
                      </w:pPr>
                      <w:r w:rsidRPr="0021673E">
                        <w:rPr>
                          <w:sz w:val="14"/>
                        </w:rPr>
                        <w:t xml:space="preserve">Source </w:t>
                      </w:r>
                      <w:r>
                        <w:rPr>
                          <w:sz w:val="14"/>
                        </w:rPr>
                        <w:t>37</w:t>
                      </w:r>
                    </w:p>
                    <w:p w:rsidR="008E67E0" w:rsidRPr="0021673E" w:rsidRDefault="008E67E0" w:rsidP="008E67E0">
                      <w:pPr>
                        <w:rPr>
                          <w:sz w:val="14"/>
                        </w:rPr>
                      </w:pPr>
                    </w:p>
                  </w:txbxContent>
                </v:textbox>
              </v:rect>
            </w:pict>
          </mc:Fallback>
        </mc:AlternateContent>
      </w:r>
      <w:r w:rsidR="00BD4B94">
        <w:rPr>
          <w:noProof/>
          <w:lang w:val="en-GB" w:eastAsia="en-GB" w:bidi="ar-SA"/>
        </w:rPr>
        <w:drawing>
          <wp:inline distT="0" distB="0" distL="0" distR="0" wp14:anchorId="170DB723" wp14:editId="04378386">
            <wp:extent cx="4514850" cy="3333750"/>
            <wp:effectExtent l="57150" t="57150" r="95250" b="952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14850" cy="33337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2F290B">
        <w:br w:type="page"/>
      </w:r>
    </w:p>
    <w:p w:rsidR="00146E26" w:rsidRPr="00327773" w:rsidRDefault="00146E26" w:rsidP="00327773">
      <w:pPr>
        <w:pStyle w:val="Heading1"/>
        <w:rPr>
          <w:szCs w:val="24"/>
        </w:rPr>
      </w:pPr>
      <w:r w:rsidRPr="00327773">
        <w:rPr>
          <w:szCs w:val="24"/>
        </w:rPr>
        <w:lastRenderedPageBreak/>
        <w:t>Using Sources Critically</w:t>
      </w:r>
    </w:p>
    <w:p w:rsidR="00146E26" w:rsidRPr="00146E26" w:rsidRDefault="00146E26" w:rsidP="004E61F8">
      <w:pPr>
        <w:rPr>
          <w:rFonts w:eastAsia="Times New Roman"/>
          <w:lang w:eastAsia="en-GB"/>
        </w:rPr>
      </w:pPr>
      <w:r>
        <w:rPr>
          <w:rFonts w:eastAsia="Times New Roman"/>
          <w:lang w:eastAsia="en-GB"/>
        </w:rPr>
        <w:t>It is good when using sources to remember some basics:</w:t>
      </w:r>
    </w:p>
    <w:p w:rsidR="0016063E" w:rsidRPr="0016063E" w:rsidRDefault="0016063E" w:rsidP="004E61F8">
      <w:pPr>
        <w:rPr>
          <w:rFonts w:eastAsia="Times New Roman"/>
          <w:lang w:eastAsia="en-GB"/>
        </w:rPr>
      </w:pPr>
      <w:r w:rsidRPr="0016063E">
        <w:rPr>
          <w:rFonts w:eastAsia="Times New Roman"/>
          <w:b/>
          <w:lang w:eastAsia="en-GB"/>
        </w:rPr>
        <w:t>Who</w:t>
      </w:r>
      <w:r w:rsidRPr="0016063E">
        <w:rPr>
          <w:rFonts w:eastAsia="Times New Roman"/>
          <w:lang w:eastAsia="en-GB"/>
        </w:rPr>
        <w:t xml:space="preserve"> - Who made the source - did they have an opinion or </w:t>
      </w:r>
      <w:r w:rsidR="00146E26">
        <w:rPr>
          <w:rFonts w:eastAsia="Times New Roman"/>
          <w:lang w:eastAsia="en-GB"/>
        </w:rPr>
        <w:t>particular perspective</w:t>
      </w:r>
      <w:r w:rsidRPr="0016063E">
        <w:rPr>
          <w:rFonts w:eastAsia="Times New Roman"/>
          <w:lang w:eastAsia="en-GB"/>
        </w:rPr>
        <w:t>? Were they involved?</w:t>
      </w:r>
    </w:p>
    <w:p w:rsidR="0016063E" w:rsidRPr="0016063E" w:rsidRDefault="0016063E" w:rsidP="004E61F8">
      <w:pPr>
        <w:rPr>
          <w:rFonts w:eastAsia="Times New Roman"/>
          <w:lang w:eastAsia="en-GB"/>
        </w:rPr>
      </w:pPr>
      <w:r w:rsidRPr="0016063E">
        <w:rPr>
          <w:rFonts w:eastAsia="Times New Roman"/>
          <w:b/>
          <w:lang w:eastAsia="en-GB"/>
        </w:rPr>
        <w:t>What</w:t>
      </w:r>
      <w:r w:rsidRPr="0016063E">
        <w:rPr>
          <w:rFonts w:eastAsia="Times New Roman"/>
          <w:lang w:eastAsia="en-GB"/>
        </w:rPr>
        <w:t xml:space="preserve"> - What information does the source give? Is it the full story? Is it accurate?</w:t>
      </w:r>
    </w:p>
    <w:p w:rsidR="0016063E" w:rsidRPr="0016063E" w:rsidRDefault="0016063E" w:rsidP="004E61F8">
      <w:pPr>
        <w:rPr>
          <w:rFonts w:eastAsia="Times New Roman"/>
          <w:lang w:eastAsia="en-GB"/>
        </w:rPr>
      </w:pPr>
      <w:r w:rsidRPr="0016063E">
        <w:rPr>
          <w:rFonts w:eastAsia="Times New Roman"/>
          <w:b/>
          <w:lang w:eastAsia="en-GB"/>
        </w:rPr>
        <w:t>Why</w:t>
      </w:r>
      <w:r w:rsidRPr="0016063E">
        <w:rPr>
          <w:rFonts w:eastAsia="Times New Roman"/>
          <w:lang w:eastAsia="en-GB"/>
        </w:rPr>
        <w:t xml:space="preserve"> - Why was the source made? Was it made to persuade people of a particular opinion? Was it made to take the mickey out of </w:t>
      </w:r>
      <w:r w:rsidR="00146E26">
        <w:rPr>
          <w:rFonts w:eastAsia="Times New Roman"/>
          <w:lang w:eastAsia="en-GB"/>
        </w:rPr>
        <w:t>s</w:t>
      </w:r>
      <w:r w:rsidRPr="0016063E">
        <w:rPr>
          <w:rFonts w:eastAsia="Times New Roman"/>
          <w:lang w:eastAsia="en-GB"/>
        </w:rPr>
        <w:t xml:space="preserve">omething/someone? </w:t>
      </w:r>
    </w:p>
    <w:p w:rsidR="0016063E" w:rsidRPr="0016063E" w:rsidRDefault="0016063E" w:rsidP="004E61F8">
      <w:pPr>
        <w:rPr>
          <w:rFonts w:eastAsia="Times New Roman"/>
          <w:lang w:eastAsia="en-GB"/>
        </w:rPr>
      </w:pPr>
      <w:r w:rsidRPr="0016063E">
        <w:rPr>
          <w:rFonts w:eastAsia="Times New Roman"/>
          <w:b/>
          <w:lang w:eastAsia="en-GB"/>
        </w:rPr>
        <w:t>When</w:t>
      </w:r>
      <w:r w:rsidRPr="0016063E">
        <w:rPr>
          <w:rFonts w:eastAsia="Times New Roman"/>
          <w:lang w:eastAsia="en-GB"/>
        </w:rPr>
        <w:t> - Was it made at the time? Or years later? Was the person there?</w:t>
      </w:r>
      <w:r w:rsidR="00146E26">
        <w:rPr>
          <w:rFonts w:eastAsia="Times New Roman"/>
          <w:lang w:eastAsia="en-GB"/>
        </w:rPr>
        <w:t xml:space="preserve"> Does it matter?</w:t>
      </w:r>
    </w:p>
    <w:p w:rsidR="0016063E" w:rsidRPr="0016063E" w:rsidRDefault="0016063E" w:rsidP="004E61F8">
      <w:pPr>
        <w:rPr>
          <w:rFonts w:eastAsia="Times New Roman"/>
          <w:lang w:eastAsia="en-GB"/>
        </w:rPr>
      </w:pPr>
      <w:r w:rsidRPr="0016063E">
        <w:rPr>
          <w:rFonts w:eastAsia="Times New Roman"/>
          <w:b/>
          <w:lang w:eastAsia="en-GB"/>
        </w:rPr>
        <w:t>Where</w:t>
      </w:r>
      <w:r w:rsidRPr="0016063E">
        <w:rPr>
          <w:rFonts w:eastAsia="Times New Roman"/>
          <w:lang w:eastAsia="en-GB"/>
        </w:rPr>
        <w:t xml:space="preserve"> - Where was the source made? Were they involved in the event? Did they have an opinion? </w:t>
      </w:r>
    </w:p>
    <w:p w:rsidR="0016063E" w:rsidRPr="00327773" w:rsidRDefault="0016063E" w:rsidP="00327773">
      <w:pPr>
        <w:pStyle w:val="Heading1"/>
      </w:pPr>
      <w:r w:rsidRPr="00327773">
        <w:t xml:space="preserve">Interpreting </w:t>
      </w:r>
      <w:r w:rsidR="004E61F8" w:rsidRPr="00327773">
        <w:t xml:space="preserve">&amp; Drawing Inferences from </w:t>
      </w:r>
      <w:r w:rsidRPr="00327773">
        <w:t>Sources at A level</w:t>
      </w:r>
    </w:p>
    <w:p w:rsidR="0016063E" w:rsidRPr="0016063E" w:rsidRDefault="0016063E" w:rsidP="004E61F8">
      <w:pPr>
        <w:rPr>
          <w:rFonts w:eastAsia="Times New Roman"/>
          <w:lang w:eastAsia="en-GB"/>
        </w:rPr>
      </w:pPr>
      <w:r w:rsidRPr="0016063E">
        <w:rPr>
          <w:rFonts w:eastAsia="Times New Roman"/>
          <w:lang w:eastAsia="en-GB"/>
        </w:rPr>
        <w:t xml:space="preserve">For both written and image sources, it is unlikely you will be able to answer all of </w:t>
      </w:r>
      <w:r w:rsidR="004E61F8">
        <w:rPr>
          <w:lang w:eastAsia="en-GB"/>
        </w:rPr>
        <w:t>the questions above</w:t>
      </w:r>
      <w:r w:rsidRPr="0016063E">
        <w:rPr>
          <w:rFonts w:eastAsia="Times New Roman"/>
          <w:lang w:eastAsia="en-GB"/>
        </w:rPr>
        <w:t xml:space="preserve">. However, you should try to address the basic areas of analysis: author, audience, </w:t>
      </w:r>
      <w:r w:rsidR="004E61F8">
        <w:rPr>
          <w:lang w:eastAsia="en-GB"/>
        </w:rPr>
        <w:t>perspective</w:t>
      </w:r>
      <w:r w:rsidRPr="0016063E">
        <w:rPr>
          <w:rFonts w:eastAsia="Times New Roman"/>
          <w:lang w:eastAsia="en-GB"/>
        </w:rPr>
        <w:t>, purpose, context, motivation and validity. The who, what where, when, why and how of it all. Below are specific questions to help you analyze</w:t>
      </w:r>
      <w:r w:rsidR="004E61F8">
        <w:rPr>
          <w:lang w:eastAsia="en-GB"/>
        </w:rPr>
        <w:t xml:space="preserve"> the sources to evaluate their utility in building an </w:t>
      </w:r>
      <w:r w:rsidR="008E67E0">
        <w:rPr>
          <w:lang w:eastAsia="en-GB"/>
        </w:rPr>
        <w:t>argument</w:t>
      </w:r>
      <w:r w:rsidR="004E61F8">
        <w:rPr>
          <w:lang w:eastAsia="en-GB"/>
        </w:rPr>
        <w:t>.</w:t>
      </w:r>
    </w:p>
    <w:p w:rsidR="0016063E" w:rsidRPr="00327773" w:rsidRDefault="0016063E" w:rsidP="00327773">
      <w:pPr>
        <w:pStyle w:val="Heading2"/>
      </w:pPr>
      <w:r w:rsidRPr="00327773">
        <w:t>Written Sources</w:t>
      </w:r>
    </w:p>
    <w:p w:rsidR="0016063E" w:rsidRPr="0016063E" w:rsidRDefault="0016063E" w:rsidP="00327773">
      <w:pPr>
        <w:rPr>
          <w:rFonts w:eastAsia="Times New Roman"/>
          <w:lang w:eastAsia="en-GB"/>
        </w:rPr>
      </w:pPr>
      <w:r w:rsidRPr="0016063E">
        <w:rPr>
          <w:rFonts w:eastAsia="Times New Roman"/>
          <w:b/>
          <w:bCs/>
          <w:lang w:eastAsia="en-GB"/>
        </w:rPr>
        <w:t xml:space="preserve">Identify the source. </w:t>
      </w:r>
      <w:r w:rsidRPr="0016063E">
        <w:rPr>
          <w:rFonts w:eastAsia="Times New Roman"/>
          <w:lang w:eastAsia="en-GB"/>
        </w:rPr>
        <w:t>Is it primary or secondary? Who wrote it? When was it written? What kind of document is it? Where was it published? How widely was it circulated? What is it about?</w:t>
      </w:r>
    </w:p>
    <w:p w:rsidR="0016063E" w:rsidRPr="0016063E" w:rsidRDefault="0016063E" w:rsidP="00327773">
      <w:pPr>
        <w:rPr>
          <w:rFonts w:eastAsia="Times New Roman"/>
          <w:lang w:eastAsia="en-GB"/>
        </w:rPr>
      </w:pPr>
      <w:r w:rsidRPr="0016063E">
        <w:rPr>
          <w:rFonts w:eastAsia="Times New Roman"/>
          <w:b/>
          <w:bCs/>
          <w:lang w:eastAsia="en-GB"/>
        </w:rPr>
        <w:t xml:space="preserve">Put it in its context. </w:t>
      </w:r>
      <w:r w:rsidRPr="0016063E">
        <w:rPr>
          <w:rFonts w:eastAsia="Times New Roman"/>
          <w:lang w:eastAsia="en-GB"/>
        </w:rPr>
        <w:t>What events had happened or were happening when this was written? Specifically, what was happening where this was written? Who was the intended audience and what bias might they have had?</w:t>
      </w:r>
    </w:p>
    <w:p w:rsidR="0016063E" w:rsidRPr="0016063E" w:rsidRDefault="0016063E" w:rsidP="00327773">
      <w:pPr>
        <w:rPr>
          <w:rFonts w:eastAsia="Times New Roman"/>
          <w:lang w:eastAsia="en-GB"/>
        </w:rPr>
      </w:pPr>
      <w:r w:rsidRPr="0016063E">
        <w:rPr>
          <w:rFonts w:eastAsia="Times New Roman"/>
          <w:b/>
          <w:bCs/>
          <w:lang w:eastAsia="en-GB"/>
        </w:rPr>
        <w:t xml:space="preserve">Consider the author and their purpose. </w:t>
      </w:r>
      <w:r w:rsidRPr="0016063E">
        <w:rPr>
          <w:rFonts w:eastAsia="Times New Roman"/>
          <w:lang w:eastAsia="en-GB"/>
        </w:rPr>
        <w:t>Who was the author? Consider their race, gender, religion, nationality, heritage, party affiliation, socio-economic class, and their job. Is there bias? Is the author trying to persuade, incite, enlighten, explain or deceive their audience? Why was it written and for whom? Was the author paid to write this? Or bribed or threatened? Where did it first appear: a newspaper, a diary, a letter or a propaganda flyer?</w:t>
      </w:r>
    </w:p>
    <w:p w:rsidR="0016063E" w:rsidRPr="0016063E" w:rsidRDefault="0016063E" w:rsidP="00327773">
      <w:pPr>
        <w:rPr>
          <w:rFonts w:eastAsia="Times New Roman"/>
          <w:lang w:eastAsia="en-GB"/>
        </w:rPr>
      </w:pPr>
      <w:r w:rsidRPr="0016063E">
        <w:rPr>
          <w:rFonts w:eastAsia="Times New Roman"/>
          <w:b/>
          <w:bCs/>
          <w:lang w:eastAsia="en-GB"/>
        </w:rPr>
        <w:t xml:space="preserve">Evaluate the information. </w:t>
      </w:r>
      <w:r w:rsidRPr="0016063E">
        <w:rPr>
          <w:rFonts w:eastAsia="Times New Roman"/>
          <w:lang w:eastAsia="en-GB"/>
        </w:rPr>
        <w:t>Read the information, summarize it, and identify keywords, examples of bias and intention. Are there footnotes or citations? Does it reference other documents or events? What is the document about and how does that help you understand the period? What is the overall theme? How similar is it to other documents from the same period? How does the author claim to have their information? What assumptions does the author make? Is the author expecting any resulting action, sentiment or opinion from the audience?</w:t>
      </w:r>
    </w:p>
    <w:p w:rsidR="0016063E" w:rsidRPr="0016063E" w:rsidRDefault="0016063E" w:rsidP="00327773">
      <w:pPr>
        <w:rPr>
          <w:rFonts w:eastAsia="Times New Roman"/>
          <w:lang w:eastAsia="en-GB"/>
        </w:rPr>
      </w:pPr>
      <w:r w:rsidRPr="0016063E">
        <w:rPr>
          <w:rFonts w:eastAsia="Times New Roman"/>
          <w:lang w:eastAsia="en-GB"/>
        </w:rPr>
        <w:t> </w:t>
      </w:r>
    </w:p>
    <w:p w:rsidR="0016063E" w:rsidRPr="00327773" w:rsidRDefault="0016063E" w:rsidP="00327773">
      <w:pPr>
        <w:pStyle w:val="Heading2"/>
      </w:pPr>
      <w:r w:rsidRPr="00327773">
        <w:t>Image Sources</w:t>
      </w:r>
    </w:p>
    <w:p w:rsidR="0016063E" w:rsidRPr="0016063E" w:rsidRDefault="0016063E" w:rsidP="00327773">
      <w:pPr>
        <w:rPr>
          <w:rFonts w:eastAsia="Times New Roman"/>
          <w:lang w:eastAsia="en-GB"/>
        </w:rPr>
      </w:pPr>
      <w:r w:rsidRPr="0016063E">
        <w:rPr>
          <w:rFonts w:eastAsia="Times New Roman"/>
          <w:b/>
          <w:bCs/>
          <w:lang w:eastAsia="en-GB"/>
        </w:rPr>
        <w:t xml:space="preserve">Identify the source. </w:t>
      </w:r>
      <w:r w:rsidRPr="0016063E">
        <w:rPr>
          <w:rFonts w:eastAsia="Times New Roman"/>
          <w:lang w:eastAsia="en-GB"/>
        </w:rPr>
        <w:t>Was the artist an eyewitness or is this image secondary? Who created it? When was it created? What medium is it? What is it portraying? Where was it published? Who would have seen this image?</w:t>
      </w:r>
    </w:p>
    <w:p w:rsidR="0016063E" w:rsidRPr="0016063E" w:rsidRDefault="0016063E" w:rsidP="00327773">
      <w:pPr>
        <w:rPr>
          <w:rFonts w:eastAsia="Times New Roman"/>
          <w:lang w:eastAsia="en-GB"/>
        </w:rPr>
      </w:pPr>
      <w:r w:rsidRPr="0016063E">
        <w:rPr>
          <w:rFonts w:eastAsia="Times New Roman"/>
          <w:b/>
          <w:bCs/>
          <w:lang w:eastAsia="en-GB"/>
        </w:rPr>
        <w:t xml:space="preserve">Put it in its context. </w:t>
      </w:r>
      <w:r w:rsidRPr="0016063E">
        <w:rPr>
          <w:rFonts w:eastAsia="Times New Roman"/>
          <w:lang w:eastAsia="en-GB"/>
        </w:rPr>
        <w:t xml:space="preserve">What events had happened or were happening when this was created? Specifically, what was happening where this was created? How long after the actual event </w:t>
      </w:r>
      <w:r w:rsidRPr="0016063E">
        <w:rPr>
          <w:rFonts w:eastAsia="Times New Roman"/>
          <w:lang w:eastAsia="en-GB"/>
        </w:rPr>
        <w:lastRenderedPageBreak/>
        <w:t>portrayed was the image created? Who was the intended audience and what bias might they have had?</w:t>
      </w:r>
    </w:p>
    <w:p w:rsidR="0016063E" w:rsidRPr="0016063E" w:rsidRDefault="0016063E" w:rsidP="00327773">
      <w:pPr>
        <w:rPr>
          <w:rFonts w:eastAsia="Times New Roman"/>
          <w:lang w:eastAsia="en-GB"/>
        </w:rPr>
      </w:pPr>
      <w:r w:rsidRPr="0016063E">
        <w:rPr>
          <w:rFonts w:eastAsia="Times New Roman"/>
          <w:b/>
          <w:bCs/>
          <w:lang w:eastAsia="en-GB"/>
        </w:rPr>
        <w:t xml:space="preserve">Consider the artist/creator and their purpose. </w:t>
      </w:r>
      <w:r w:rsidRPr="0016063E">
        <w:rPr>
          <w:rFonts w:eastAsia="Times New Roman"/>
          <w:lang w:eastAsia="en-GB"/>
        </w:rPr>
        <w:t>Who was the artist? Consider their race, gender, religion, nationality, heritage, political point of view, socio-economic class, and their job. Is there bias? Are certain people or places portrayed in a more positive light? Is the artist trying to persuade, incite, explain to or deceive their audience? Why was this image created and for whom? Was the artist paid to do his work? Or bribed or threatened? What does that tell you? Where did it first appear: a newspaper, a diary, a letter or a propaganda flyer?</w:t>
      </w:r>
    </w:p>
    <w:p w:rsidR="0016063E" w:rsidRPr="0016063E" w:rsidRDefault="0016063E" w:rsidP="00327773">
      <w:pPr>
        <w:rPr>
          <w:rFonts w:eastAsia="Times New Roman"/>
          <w:lang w:eastAsia="en-GB"/>
        </w:rPr>
      </w:pPr>
      <w:r w:rsidRPr="0016063E">
        <w:rPr>
          <w:rFonts w:eastAsia="Times New Roman"/>
          <w:b/>
          <w:bCs/>
          <w:lang w:eastAsia="en-GB"/>
        </w:rPr>
        <w:t xml:space="preserve">Evaluate the information. </w:t>
      </w:r>
      <w:r w:rsidRPr="0016063E">
        <w:rPr>
          <w:rFonts w:eastAsia="Times New Roman"/>
          <w:lang w:eastAsia="en-GB"/>
        </w:rPr>
        <w:t>Look at the image, understand what is being portrayed, and identify the main focus and points of interest. Is there a caption or a title? Is it captured in a particular style? If yes, what associations can you make with this style? What does the scenery, the action, the people and the details tell you about this period in time? What is the overall theme? How similar is it to other images from the same period? If it is unusual for its period, why might the artist have chosen to be different? What assumptions does the author make? Is the author expecting any resulting action, feeling or opinion from the audience?</w:t>
      </w:r>
    </w:p>
    <w:p w:rsidR="007E0DD5" w:rsidRDefault="0016063E" w:rsidP="00327773">
      <w:pPr>
        <w:rPr>
          <w:rFonts w:eastAsia="Times New Roman"/>
          <w:lang w:eastAsia="en-GB"/>
        </w:rPr>
      </w:pPr>
      <w:r w:rsidRPr="0016063E">
        <w:rPr>
          <w:rFonts w:eastAsia="Times New Roman"/>
          <w:b/>
          <w:bCs/>
          <w:u w:val="single"/>
          <w:lang w:eastAsia="en-GB"/>
        </w:rPr>
        <w:t>Remember...</w:t>
      </w:r>
      <w:r w:rsidRPr="0016063E">
        <w:rPr>
          <w:rFonts w:eastAsia="Times New Roman"/>
          <w:b/>
          <w:bCs/>
          <w:lang w:eastAsia="en-GB"/>
        </w:rPr>
        <w:t xml:space="preserve"> </w:t>
      </w:r>
      <w:r w:rsidRPr="0016063E">
        <w:rPr>
          <w:rFonts w:eastAsia="Times New Roman"/>
          <w:lang w:eastAsia="en-GB"/>
        </w:rPr>
        <w:t>you are being tested on your ability to analyse sources. You won't be expected to know minor details of the architecture in a photo and you won't necessarily know the class and religion of an author. Use the information you are given in the source, recognize and detect in the source. Your own knowledge of the period of time should add to the source evidence you have before you in answering a question.</w:t>
      </w:r>
    </w:p>
    <w:p w:rsidR="0016063E" w:rsidRPr="00327773" w:rsidRDefault="007E0DD5" w:rsidP="00327773">
      <w:pPr>
        <w:pStyle w:val="Heading1"/>
        <w:rPr>
          <w:szCs w:val="24"/>
        </w:rPr>
      </w:pPr>
      <w:r w:rsidRPr="00327773">
        <w:rPr>
          <w:szCs w:val="24"/>
        </w:rPr>
        <w:t>Using Sources to Test an Interpretation</w:t>
      </w:r>
    </w:p>
    <w:p w:rsidR="007E0DD5" w:rsidRDefault="007E0DD5" w:rsidP="00BE59DF">
      <w:pPr>
        <w:rPr>
          <w:rFonts w:eastAsia="Times New Roman"/>
          <w:lang w:eastAsia="en-GB"/>
        </w:rPr>
      </w:pPr>
      <w:r>
        <w:rPr>
          <w:rFonts w:eastAsia="Times New Roman"/>
          <w:lang w:eastAsia="en-GB"/>
        </w:rPr>
        <w:t xml:space="preserve">The F983/4 paper asks you to use sources to test a given interpretation. The skill is in showing how the original might be supported but also using the sources to suggest an improved alternative. </w:t>
      </w:r>
    </w:p>
    <w:p w:rsidR="008E67E0" w:rsidRDefault="008E67E0" w:rsidP="00BE59DF">
      <w:pPr>
        <w:rPr>
          <w:rFonts w:eastAsia="Times New Roman"/>
          <w:lang w:eastAsia="en-GB"/>
        </w:rPr>
      </w:pPr>
    </w:p>
    <w:p w:rsidR="008E67E0" w:rsidRDefault="007E0DD5" w:rsidP="00BE59DF">
      <w:pPr>
        <w:rPr>
          <w:rFonts w:eastAsia="Times New Roman"/>
          <w:lang w:eastAsia="en-GB"/>
        </w:rPr>
      </w:pPr>
      <w:r>
        <w:rPr>
          <w:rFonts w:eastAsia="Times New Roman"/>
          <w:lang w:eastAsia="en-GB"/>
        </w:rPr>
        <w:t>It is possible that interpretations might be very general. In this case you should be looking to identify change over time. Key words to look out for or use are:</w:t>
      </w:r>
      <w:r w:rsidRPr="007E0DD5">
        <w:rPr>
          <w:rFonts w:eastAsia="Times New Roman"/>
          <w:lang w:eastAsia="en-GB"/>
        </w:rPr>
        <w:t xml:space="preserve"> turning-point, false</w:t>
      </w:r>
      <w:r>
        <w:rPr>
          <w:rFonts w:eastAsia="Times New Roman"/>
          <w:lang w:eastAsia="en-GB"/>
        </w:rPr>
        <w:t xml:space="preserve"> dawn,</w:t>
      </w:r>
      <w:r w:rsidRPr="007E0DD5">
        <w:rPr>
          <w:rFonts w:eastAsia="Times New Roman"/>
          <w:lang w:eastAsia="en-GB"/>
        </w:rPr>
        <w:t xml:space="preserve"> trend, continuity and</w:t>
      </w:r>
      <w:r>
        <w:rPr>
          <w:rFonts w:eastAsia="Times New Roman"/>
          <w:lang w:eastAsia="en-GB"/>
        </w:rPr>
        <w:t xml:space="preserve"> discontinuity. For example </w:t>
      </w:r>
      <w:r w:rsidR="008E67E0">
        <w:rPr>
          <w:rFonts w:eastAsia="Times New Roman"/>
          <w:lang w:eastAsia="en-GB"/>
        </w:rPr>
        <w:t>you might get the following interpretation:</w:t>
      </w:r>
    </w:p>
    <w:p w:rsidR="008E67E0" w:rsidRDefault="008E67E0" w:rsidP="00BE59DF">
      <w:pPr>
        <w:rPr>
          <w:rFonts w:eastAsia="Times New Roman"/>
          <w:lang w:eastAsia="en-GB"/>
        </w:rPr>
      </w:pPr>
    </w:p>
    <w:p w:rsidR="008E67E0" w:rsidRDefault="008E67E0" w:rsidP="00BE59DF">
      <w:pPr>
        <w:rPr>
          <w:rFonts w:eastAsia="Times New Roman"/>
          <w:lang w:eastAsia="en-GB"/>
        </w:rPr>
      </w:pPr>
      <w:r>
        <w:rPr>
          <w:rFonts w:eastAsia="Times New Roman"/>
          <w:lang w:eastAsia="en-GB"/>
        </w:rPr>
        <w:t>“The influence of the Church declined over the Renaissance”</w:t>
      </w:r>
    </w:p>
    <w:p w:rsidR="008E67E0" w:rsidRDefault="008E67E0" w:rsidP="00BE59DF">
      <w:pPr>
        <w:rPr>
          <w:rFonts w:eastAsia="Times New Roman"/>
          <w:lang w:eastAsia="en-GB"/>
        </w:rPr>
      </w:pPr>
    </w:p>
    <w:p w:rsidR="007E0DD5" w:rsidRDefault="008E67E0" w:rsidP="00BE59DF">
      <w:pPr>
        <w:rPr>
          <w:rFonts w:eastAsia="Times New Roman"/>
          <w:lang w:eastAsia="en-GB"/>
        </w:rPr>
      </w:pPr>
      <w:r>
        <w:rPr>
          <w:rFonts w:eastAsia="Times New Roman"/>
          <w:lang w:eastAsia="en-GB"/>
        </w:rPr>
        <w:t xml:space="preserve">From reading the sources you are given, </w:t>
      </w:r>
      <w:r w:rsidR="007E0DD5">
        <w:rPr>
          <w:rFonts w:eastAsia="Times New Roman"/>
          <w:lang w:eastAsia="en-GB"/>
        </w:rPr>
        <w:t>it might be better to suggest that whilst this was true in the early Renaissance, 1494 represented a turning point and thereafter the influence of the Church increased.</w:t>
      </w:r>
    </w:p>
    <w:p w:rsidR="007E0DD5" w:rsidRPr="0016063E" w:rsidRDefault="007E0DD5" w:rsidP="007E0DD5">
      <w:pPr>
        <w:spacing w:before="150"/>
        <w:rPr>
          <w:rFonts w:ascii="Verdana" w:eastAsia="Times New Roman" w:hAnsi="Verdana"/>
          <w:lang w:eastAsia="en-GB"/>
        </w:rPr>
      </w:pPr>
    </w:p>
    <w:p w:rsidR="0016063E" w:rsidRPr="0016063E" w:rsidRDefault="0016063E" w:rsidP="0016063E">
      <w:pPr>
        <w:spacing w:before="150"/>
        <w:rPr>
          <w:rFonts w:ascii="Verdana" w:eastAsia="Times New Roman" w:hAnsi="Verdana"/>
          <w:lang w:eastAsia="en-GB"/>
        </w:rPr>
      </w:pPr>
      <w:r w:rsidRPr="0016063E">
        <w:rPr>
          <w:rFonts w:ascii="Verdana" w:eastAsia="Times New Roman" w:hAnsi="Verdana"/>
          <w:lang w:eastAsia="en-GB"/>
        </w:rPr>
        <w:t> </w:t>
      </w:r>
    </w:p>
    <w:p w:rsidR="00327773" w:rsidRDefault="00327773">
      <w:pPr>
        <w:spacing w:after="200" w:line="276" w:lineRule="auto"/>
        <w:rPr>
          <w:rFonts w:asciiTheme="majorHAnsi" w:eastAsiaTheme="majorEastAsia" w:hAnsiTheme="majorHAnsi"/>
          <w:b/>
          <w:bCs/>
          <w:i/>
          <w:iCs/>
          <w:sz w:val="28"/>
        </w:rPr>
      </w:pPr>
      <w:r>
        <w:br w:type="page"/>
      </w:r>
    </w:p>
    <w:p w:rsidR="00CA7877" w:rsidRDefault="00327773" w:rsidP="00327773">
      <w:pPr>
        <w:pStyle w:val="Heading2"/>
        <w:rPr>
          <w:szCs w:val="24"/>
        </w:rPr>
      </w:pPr>
      <w:r>
        <w:rPr>
          <w:szCs w:val="24"/>
        </w:rPr>
        <w:lastRenderedPageBreak/>
        <w:t>Analys</w:t>
      </w:r>
      <w:r w:rsidRPr="00327773">
        <w:rPr>
          <w:szCs w:val="24"/>
        </w:rPr>
        <w:t>ing</w:t>
      </w:r>
      <w:r w:rsidR="0016063E" w:rsidRPr="00327773">
        <w:rPr>
          <w:szCs w:val="24"/>
        </w:rPr>
        <w:t xml:space="preserve"> Sources for Part A</w:t>
      </w:r>
    </w:p>
    <w:p w:rsidR="00327773" w:rsidRDefault="00327773" w:rsidP="00327773">
      <w:r>
        <w:t xml:space="preserve">In part A you will be using sources to test and amend an interpretation. Drawing sophisticated inferences from the sources will be important (ie. Reading deeper into them) You will need to be aware of the weight of evidence provided by a source given its provenance. Cross referencing will be vital to supporting or challenging the interpretation </w:t>
      </w:r>
    </w:p>
    <w:p w:rsidR="00327773" w:rsidRPr="00327773" w:rsidRDefault="00327773" w:rsidP="00327773"/>
    <w:tbl>
      <w:tblPr>
        <w:tblStyle w:val="TableGrid"/>
        <w:tblW w:w="0" w:type="auto"/>
        <w:tblLook w:val="04A0" w:firstRow="1" w:lastRow="0" w:firstColumn="1" w:lastColumn="0" w:noHBand="0" w:noVBand="1"/>
      </w:tblPr>
      <w:tblGrid>
        <w:gridCol w:w="1409"/>
        <w:gridCol w:w="3212"/>
        <w:gridCol w:w="704"/>
        <w:gridCol w:w="3917"/>
      </w:tblGrid>
      <w:tr w:rsidR="0016063E" w:rsidTr="008E67E0">
        <w:tc>
          <w:tcPr>
            <w:tcW w:w="4621" w:type="dxa"/>
            <w:gridSpan w:val="2"/>
            <w:shd w:val="clear" w:color="auto" w:fill="CDD1D7" w:themeFill="accent1" w:themeFillTint="66"/>
          </w:tcPr>
          <w:p w:rsidR="0016063E" w:rsidRPr="0016063E" w:rsidRDefault="0016063E" w:rsidP="0016063E">
            <w:pPr>
              <w:rPr>
                <w:b/>
              </w:rPr>
            </w:pPr>
            <w:r w:rsidRPr="0016063E">
              <w:rPr>
                <w:b/>
              </w:rPr>
              <w:t>Obvious message</w:t>
            </w:r>
          </w:p>
        </w:tc>
        <w:tc>
          <w:tcPr>
            <w:tcW w:w="4621" w:type="dxa"/>
            <w:gridSpan w:val="2"/>
            <w:shd w:val="clear" w:color="auto" w:fill="CDD1D7" w:themeFill="accent1" w:themeFillTint="66"/>
          </w:tcPr>
          <w:p w:rsidR="0016063E" w:rsidRPr="0016063E" w:rsidRDefault="0016063E" w:rsidP="0016063E">
            <w:pPr>
              <w:rPr>
                <w:b/>
              </w:rPr>
            </w:pPr>
            <w:r w:rsidRPr="0016063E">
              <w:rPr>
                <w:b/>
              </w:rPr>
              <w:t>Inferences</w:t>
            </w:r>
          </w:p>
        </w:tc>
      </w:tr>
      <w:tr w:rsidR="0016063E" w:rsidTr="00327773">
        <w:trPr>
          <w:trHeight w:val="4669"/>
        </w:trPr>
        <w:tc>
          <w:tcPr>
            <w:tcW w:w="4621" w:type="dxa"/>
            <w:gridSpan w:val="2"/>
          </w:tcPr>
          <w:p w:rsidR="0016063E" w:rsidRDefault="0016063E" w:rsidP="0016063E"/>
        </w:tc>
        <w:tc>
          <w:tcPr>
            <w:tcW w:w="4621" w:type="dxa"/>
            <w:gridSpan w:val="2"/>
          </w:tcPr>
          <w:p w:rsidR="0016063E" w:rsidRDefault="0016063E" w:rsidP="0016063E"/>
        </w:tc>
      </w:tr>
      <w:tr w:rsidR="0016063E" w:rsidTr="004973E0">
        <w:tc>
          <w:tcPr>
            <w:tcW w:w="9242" w:type="dxa"/>
            <w:gridSpan w:val="4"/>
            <w:shd w:val="clear" w:color="auto" w:fill="0D0D0D" w:themeFill="text1" w:themeFillTint="F2"/>
          </w:tcPr>
          <w:p w:rsidR="0016063E" w:rsidRPr="0016063E" w:rsidRDefault="0016063E" w:rsidP="0016063E">
            <w:pPr>
              <w:jc w:val="center"/>
              <w:rPr>
                <w:b/>
              </w:rPr>
            </w:pPr>
            <w:r w:rsidRPr="0016063E">
              <w:rPr>
                <w:b/>
              </w:rPr>
              <w:t>Issues of provenance</w:t>
            </w:r>
          </w:p>
        </w:tc>
      </w:tr>
      <w:tr w:rsidR="0016063E" w:rsidTr="008E67E0">
        <w:tc>
          <w:tcPr>
            <w:tcW w:w="1409" w:type="dxa"/>
          </w:tcPr>
          <w:p w:rsidR="0016063E" w:rsidRDefault="0016063E" w:rsidP="0016063E"/>
        </w:tc>
        <w:tc>
          <w:tcPr>
            <w:tcW w:w="3916" w:type="dxa"/>
            <w:gridSpan w:val="2"/>
            <w:shd w:val="clear" w:color="auto" w:fill="92D050"/>
          </w:tcPr>
          <w:p w:rsidR="0016063E" w:rsidRPr="0016063E" w:rsidRDefault="0016063E" w:rsidP="0016063E">
            <w:pPr>
              <w:rPr>
                <w:b/>
              </w:rPr>
            </w:pPr>
            <w:r w:rsidRPr="0016063E">
              <w:rPr>
                <w:b/>
              </w:rPr>
              <w:t>Adds to weight</w:t>
            </w:r>
          </w:p>
        </w:tc>
        <w:tc>
          <w:tcPr>
            <w:tcW w:w="3917" w:type="dxa"/>
            <w:shd w:val="clear" w:color="auto" w:fill="FFC000"/>
          </w:tcPr>
          <w:p w:rsidR="0016063E" w:rsidRPr="0016063E" w:rsidRDefault="0016063E" w:rsidP="0016063E">
            <w:pPr>
              <w:rPr>
                <w:b/>
              </w:rPr>
            </w:pPr>
            <w:r w:rsidRPr="0016063E">
              <w:rPr>
                <w:b/>
              </w:rPr>
              <w:t>Detracts from Weight</w:t>
            </w:r>
          </w:p>
        </w:tc>
      </w:tr>
      <w:tr w:rsidR="0016063E" w:rsidTr="00327773">
        <w:trPr>
          <w:trHeight w:val="1017"/>
        </w:trPr>
        <w:tc>
          <w:tcPr>
            <w:tcW w:w="1409" w:type="dxa"/>
          </w:tcPr>
          <w:p w:rsidR="0016063E" w:rsidRPr="00327773" w:rsidRDefault="0016063E" w:rsidP="0016063E">
            <w:pPr>
              <w:rPr>
                <w:b/>
                <w:sz w:val="20"/>
              </w:rPr>
            </w:pPr>
            <w:r w:rsidRPr="00327773">
              <w:rPr>
                <w:b/>
                <w:sz w:val="20"/>
              </w:rPr>
              <w:t>Date created &amp; Historical Context</w:t>
            </w:r>
          </w:p>
        </w:tc>
        <w:tc>
          <w:tcPr>
            <w:tcW w:w="3916" w:type="dxa"/>
            <w:gridSpan w:val="2"/>
          </w:tcPr>
          <w:p w:rsidR="0016063E" w:rsidRDefault="0016063E" w:rsidP="0016063E"/>
        </w:tc>
        <w:tc>
          <w:tcPr>
            <w:tcW w:w="3917" w:type="dxa"/>
          </w:tcPr>
          <w:p w:rsidR="0016063E" w:rsidRDefault="0016063E" w:rsidP="0016063E"/>
        </w:tc>
      </w:tr>
      <w:tr w:rsidR="0016063E" w:rsidTr="00327773">
        <w:trPr>
          <w:trHeight w:val="1017"/>
        </w:trPr>
        <w:tc>
          <w:tcPr>
            <w:tcW w:w="1409" w:type="dxa"/>
          </w:tcPr>
          <w:p w:rsidR="0016063E" w:rsidRPr="00327773" w:rsidRDefault="0016063E" w:rsidP="0016063E">
            <w:pPr>
              <w:rPr>
                <w:b/>
                <w:sz w:val="20"/>
              </w:rPr>
            </w:pPr>
            <w:r w:rsidRPr="00327773">
              <w:rPr>
                <w:b/>
                <w:sz w:val="20"/>
              </w:rPr>
              <w:t>Type of source</w:t>
            </w:r>
          </w:p>
        </w:tc>
        <w:tc>
          <w:tcPr>
            <w:tcW w:w="3916" w:type="dxa"/>
            <w:gridSpan w:val="2"/>
          </w:tcPr>
          <w:p w:rsidR="0016063E" w:rsidRDefault="0016063E" w:rsidP="0016063E"/>
        </w:tc>
        <w:tc>
          <w:tcPr>
            <w:tcW w:w="3917" w:type="dxa"/>
          </w:tcPr>
          <w:p w:rsidR="0016063E" w:rsidRDefault="0016063E" w:rsidP="0016063E"/>
        </w:tc>
      </w:tr>
      <w:tr w:rsidR="0016063E" w:rsidTr="00327773">
        <w:trPr>
          <w:trHeight w:val="1017"/>
        </w:trPr>
        <w:tc>
          <w:tcPr>
            <w:tcW w:w="1409" w:type="dxa"/>
          </w:tcPr>
          <w:p w:rsidR="0016063E" w:rsidRPr="00327773" w:rsidRDefault="0016063E" w:rsidP="0016063E">
            <w:pPr>
              <w:rPr>
                <w:b/>
                <w:sz w:val="20"/>
              </w:rPr>
            </w:pPr>
            <w:r w:rsidRPr="00327773">
              <w:rPr>
                <w:b/>
                <w:sz w:val="20"/>
              </w:rPr>
              <w:t>Comparison to own knowledge</w:t>
            </w:r>
            <w:r w:rsidR="00327773" w:rsidRPr="00327773">
              <w:rPr>
                <w:b/>
                <w:sz w:val="20"/>
              </w:rPr>
              <w:t xml:space="preserve"> (Validity)</w:t>
            </w:r>
          </w:p>
        </w:tc>
        <w:tc>
          <w:tcPr>
            <w:tcW w:w="3916" w:type="dxa"/>
            <w:gridSpan w:val="2"/>
          </w:tcPr>
          <w:p w:rsidR="0016063E" w:rsidRDefault="0016063E" w:rsidP="0016063E"/>
        </w:tc>
        <w:tc>
          <w:tcPr>
            <w:tcW w:w="3917" w:type="dxa"/>
          </w:tcPr>
          <w:p w:rsidR="0016063E" w:rsidRDefault="0016063E" w:rsidP="0016063E"/>
        </w:tc>
      </w:tr>
      <w:tr w:rsidR="0016063E" w:rsidTr="00327773">
        <w:trPr>
          <w:trHeight w:val="1017"/>
        </w:trPr>
        <w:tc>
          <w:tcPr>
            <w:tcW w:w="1409" w:type="dxa"/>
          </w:tcPr>
          <w:p w:rsidR="0016063E" w:rsidRPr="00327773" w:rsidRDefault="0016063E" w:rsidP="006D23B1">
            <w:pPr>
              <w:rPr>
                <w:b/>
                <w:sz w:val="20"/>
              </w:rPr>
            </w:pPr>
            <w:r w:rsidRPr="00327773">
              <w:rPr>
                <w:b/>
                <w:sz w:val="20"/>
              </w:rPr>
              <w:t>Language Used</w:t>
            </w:r>
          </w:p>
        </w:tc>
        <w:tc>
          <w:tcPr>
            <w:tcW w:w="3916" w:type="dxa"/>
            <w:gridSpan w:val="2"/>
          </w:tcPr>
          <w:p w:rsidR="0016063E" w:rsidRDefault="0016063E" w:rsidP="006D23B1"/>
        </w:tc>
        <w:tc>
          <w:tcPr>
            <w:tcW w:w="3917" w:type="dxa"/>
          </w:tcPr>
          <w:p w:rsidR="0016063E" w:rsidRDefault="0016063E" w:rsidP="006D23B1"/>
        </w:tc>
      </w:tr>
      <w:tr w:rsidR="0016063E" w:rsidTr="00327773">
        <w:trPr>
          <w:trHeight w:val="1017"/>
        </w:trPr>
        <w:tc>
          <w:tcPr>
            <w:tcW w:w="1409" w:type="dxa"/>
          </w:tcPr>
          <w:p w:rsidR="0016063E" w:rsidRPr="00327773" w:rsidRDefault="0016063E" w:rsidP="0016063E">
            <w:pPr>
              <w:rPr>
                <w:b/>
                <w:sz w:val="20"/>
              </w:rPr>
            </w:pPr>
            <w:r w:rsidRPr="00327773">
              <w:rPr>
                <w:b/>
                <w:sz w:val="20"/>
              </w:rPr>
              <w:t>Author – Purpose &amp; Audience</w:t>
            </w:r>
          </w:p>
        </w:tc>
        <w:tc>
          <w:tcPr>
            <w:tcW w:w="3916" w:type="dxa"/>
            <w:gridSpan w:val="2"/>
          </w:tcPr>
          <w:p w:rsidR="0016063E" w:rsidRDefault="0016063E" w:rsidP="006D23B1"/>
        </w:tc>
        <w:tc>
          <w:tcPr>
            <w:tcW w:w="3917" w:type="dxa"/>
          </w:tcPr>
          <w:p w:rsidR="0016063E" w:rsidRDefault="0016063E" w:rsidP="006D23B1"/>
        </w:tc>
      </w:tr>
      <w:tr w:rsidR="0016063E" w:rsidTr="00327773">
        <w:trPr>
          <w:trHeight w:val="1017"/>
        </w:trPr>
        <w:tc>
          <w:tcPr>
            <w:tcW w:w="1409" w:type="dxa"/>
          </w:tcPr>
          <w:p w:rsidR="0016063E" w:rsidRPr="00327773" w:rsidRDefault="0016063E" w:rsidP="006D23B1">
            <w:pPr>
              <w:rPr>
                <w:b/>
                <w:sz w:val="20"/>
              </w:rPr>
            </w:pPr>
            <w:r w:rsidRPr="00327773">
              <w:rPr>
                <w:b/>
                <w:sz w:val="20"/>
              </w:rPr>
              <w:t>Typicality</w:t>
            </w:r>
          </w:p>
        </w:tc>
        <w:tc>
          <w:tcPr>
            <w:tcW w:w="3916" w:type="dxa"/>
            <w:gridSpan w:val="2"/>
          </w:tcPr>
          <w:p w:rsidR="0016063E" w:rsidRDefault="0016063E" w:rsidP="006D23B1"/>
        </w:tc>
        <w:tc>
          <w:tcPr>
            <w:tcW w:w="3917" w:type="dxa"/>
          </w:tcPr>
          <w:p w:rsidR="0016063E" w:rsidRDefault="0016063E" w:rsidP="006D23B1"/>
        </w:tc>
      </w:tr>
    </w:tbl>
    <w:p w:rsidR="004973E0" w:rsidRDefault="00327773" w:rsidP="00327773">
      <w:pPr>
        <w:pStyle w:val="Heading2"/>
        <w:rPr>
          <w:szCs w:val="24"/>
        </w:rPr>
      </w:pPr>
      <w:r w:rsidRPr="00327773">
        <w:rPr>
          <w:szCs w:val="24"/>
        </w:rPr>
        <w:lastRenderedPageBreak/>
        <w:t>Analy</w:t>
      </w:r>
      <w:r>
        <w:rPr>
          <w:szCs w:val="24"/>
        </w:rPr>
        <w:t>s</w:t>
      </w:r>
      <w:r w:rsidRPr="00327773">
        <w:rPr>
          <w:szCs w:val="24"/>
        </w:rPr>
        <w:t>ing</w:t>
      </w:r>
      <w:r w:rsidR="004973E0" w:rsidRPr="00327773">
        <w:rPr>
          <w:szCs w:val="24"/>
        </w:rPr>
        <w:t xml:space="preserve"> Sources for Part B</w:t>
      </w:r>
    </w:p>
    <w:p w:rsidR="00327773" w:rsidRDefault="00327773" w:rsidP="00327773">
      <w:r>
        <w:t>In part B you will be asked to show how the sources might be useful or limited for investigating the WHOLE TOPIC ie. The entire Renaissance. You need to establish how the sources might be used to find out about a topic. Each source may give detail on a range of issues (some better than others). You also need to consider how the provenance limits the utility of your sources for their chosen purpose.</w:t>
      </w:r>
    </w:p>
    <w:p w:rsidR="00327773" w:rsidRPr="00327773" w:rsidRDefault="00327773" w:rsidP="00327773"/>
    <w:tbl>
      <w:tblPr>
        <w:tblStyle w:val="TableGrid"/>
        <w:tblW w:w="0" w:type="auto"/>
        <w:tblLook w:val="04A0" w:firstRow="1" w:lastRow="0" w:firstColumn="1" w:lastColumn="0" w:noHBand="0" w:noVBand="1"/>
      </w:tblPr>
      <w:tblGrid>
        <w:gridCol w:w="1409"/>
        <w:gridCol w:w="3916"/>
        <w:gridCol w:w="3917"/>
      </w:tblGrid>
      <w:tr w:rsidR="004973E0" w:rsidRPr="0016063E" w:rsidTr="008E67E0">
        <w:tc>
          <w:tcPr>
            <w:tcW w:w="9242" w:type="dxa"/>
            <w:gridSpan w:val="3"/>
            <w:shd w:val="clear" w:color="auto" w:fill="CDD1D7" w:themeFill="accent1" w:themeFillTint="66"/>
          </w:tcPr>
          <w:p w:rsidR="004973E0" w:rsidRPr="0016063E" w:rsidRDefault="004973E0" w:rsidP="006D23B1">
            <w:pPr>
              <w:rPr>
                <w:b/>
              </w:rPr>
            </w:pPr>
            <w:r>
              <w:rPr>
                <w:b/>
              </w:rPr>
              <w:t xml:space="preserve">What can the source can </w:t>
            </w:r>
            <w:r w:rsidRPr="008E67E0">
              <w:rPr>
                <w:b/>
                <w:shd w:val="clear" w:color="auto" w:fill="CDD1D7" w:themeFill="accent1" w:themeFillTint="66"/>
              </w:rPr>
              <w:t>tell me about? Think of questions this might provide the answer to. It may have several uses and be more useful for some applications than others</w:t>
            </w:r>
            <w:r>
              <w:rPr>
                <w:b/>
              </w:rPr>
              <w:t>.</w:t>
            </w:r>
          </w:p>
        </w:tc>
      </w:tr>
      <w:tr w:rsidR="004973E0" w:rsidTr="00327773">
        <w:trPr>
          <w:trHeight w:val="3955"/>
        </w:trPr>
        <w:tc>
          <w:tcPr>
            <w:tcW w:w="9242" w:type="dxa"/>
            <w:gridSpan w:val="3"/>
          </w:tcPr>
          <w:p w:rsidR="004973E0" w:rsidRDefault="004973E0" w:rsidP="006D23B1"/>
        </w:tc>
      </w:tr>
      <w:tr w:rsidR="004973E0" w:rsidRPr="0016063E" w:rsidTr="006D23B1">
        <w:tc>
          <w:tcPr>
            <w:tcW w:w="9242" w:type="dxa"/>
            <w:gridSpan w:val="3"/>
            <w:shd w:val="clear" w:color="auto" w:fill="0D0D0D" w:themeFill="text1" w:themeFillTint="F2"/>
          </w:tcPr>
          <w:p w:rsidR="004973E0" w:rsidRPr="0016063E" w:rsidRDefault="004973E0" w:rsidP="006D23B1">
            <w:pPr>
              <w:jc w:val="center"/>
              <w:rPr>
                <w:b/>
              </w:rPr>
            </w:pPr>
            <w:r w:rsidRPr="0016063E">
              <w:rPr>
                <w:b/>
              </w:rPr>
              <w:t>Issues of provenance</w:t>
            </w:r>
          </w:p>
        </w:tc>
      </w:tr>
      <w:tr w:rsidR="004973E0" w:rsidRPr="0016063E" w:rsidTr="008E67E0">
        <w:tc>
          <w:tcPr>
            <w:tcW w:w="1409" w:type="dxa"/>
          </w:tcPr>
          <w:p w:rsidR="004973E0" w:rsidRDefault="004973E0" w:rsidP="006D23B1"/>
        </w:tc>
        <w:tc>
          <w:tcPr>
            <w:tcW w:w="3916" w:type="dxa"/>
            <w:shd w:val="clear" w:color="auto" w:fill="92D050"/>
          </w:tcPr>
          <w:p w:rsidR="004973E0" w:rsidRPr="0016063E" w:rsidRDefault="004973E0" w:rsidP="006D23B1">
            <w:pPr>
              <w:rPr>
                <w:b/>
              </w:rPr>
            </w:pPr>
            <w:r>
              <w:rPr>
                <w:b/>
              </w:rPr>
              <w:t>Adds to utility for this purpose because...</w:t>
            </w:r>
          </w:p>
        </w:tc>
        <w:tc>
          <w:tcPr>
            <w:tcW w:w="3917" w:type="dxa"/>
            <w:shd w:val="clear" w:color="auto" w:fill="FFC000"/>
          </w:tcPr>
          <w:p w:rsidR="004973E0" w:rsidRPr="0016063E" w:rsidRDefault="004973E0" w:rsidP="006D23B1">
            <w:pPr>
              <w:rPr>
                <w:b/>
              </w:rPr>
            </w:pPr>
            <w:r>
              <w:rPr>
                <w:b/>
              </w:rPr>
              <w:t>Detracts from utility for this purpose because...</w:t>
            </w:r>
          </w:p>
        </w:tc>
      </w:tr>
      <w:tr w:rsidR="004973E0" w:rsidTr="00327773">
        <w:trPr>
          <w:trHeight w:val="1038"/>
        </w:trPr>
        <w:tc>
          <w:tcPr>
            <w:tcW w:w="1409" w:type="dxa"/>
          </w:tcPr>
          <w:p w:rsidR="004973E0" w:rsidRPr="00327773" w:rsidRDefault="004973E0" w:rsidP="006D23B1">
            <w:pPr>
              <w:rPr>
                <w:b/>
                <w:sz w:val="20"/>
              </w:rPr>
            </w:pPr>
            <w:r w:rsidRPr="00327773">
              <w:rPr>
                <w:b/>
                <w:sz w:val="20"/>
              </w:rPr>
              <w:t>Date created &amp; Historical Context</w:t>
            </w:r>
          </w:p>
        </w:tc>
        <w:tc>
          <w:tcPr>
            <w:tcW w:w="3916" w:type="dxa"/>
          </w:tcPr>
          <w:p w:rsidR="004973E0" w:rsidRDefault="004973E0" w:rsidP="006D23B1"/>
        </w:tc>
        <w:tc>
          <w:tcPr>
            <w:tcW w:w="3917" w:type="dxa"/>
          </w:tcPr>
          <w:p w:rsidR="004973E0" w:rsidRDefault="004973E0" w:rsidP="006D23B1"/>
        </w:tc>
      </w:tr>
      <w:tr w:rsidR="004973E0" w:rsidTr="00327773">
        <w:trPr>
          <w:trHeight w:val="1038"/>
        </w:trPr>
        <w:tc>
          <w:tcPr>
            <w:tcW w:w="1409" w:type="dxa"/>
          </w:tcPr>
          <w:p w:rsidR="004973E0" w:rsidRPr="00327773" w:rsidRDefault="004973E0" w:rsidP="006D23B1">
            <w:pPr>
              <w:rPr>
                <w:b/>
                <w:sz w:val="20"/>
              </w:rPr>
            </w:pPr>
            <w:r w:rsidRPr="00327773">
              <w:rPr>
                <w:b/>
                <w:sz w:val="20"/>
              </w:rPr>
              <w:t>Type of source</w:t>
            </w:r>
          </w:p>
        </w:tc>
        <w:tc>
          <w:tcPr>
            <w:tcW w:w="3916" w:type="dxa"/>
          </w:tcPr>
          <w:p w:rsidR="004973E0" w:rsidRDefault="004973E0" w:rsidP="006D23B1"/>
        </w:tc>
        <w:tc>
          <w:tcPr>
            <w:tcW w:w="3917" w:type="dxa"/>
          </w:tcPr>
          <w:p w:rsidR="004973E0" w:rsidRDefault="004973E0" w:rsidP="006D23B1"/>
        </w:tc>
      </w:tr>
      <w:tr w:rsidR="004973E0" w:rsidTr="00327773">
        <w:trPr>
          <w:trHeight w:val="1038"/>
        </w:trPr>
        <w:tc>
          <w:tcPr>
            <w:tcW w:w="1409" w:type="dxa"/>
          </w:tcPr>
          <w:p w:rsidR="004973E0" w:rsidRPr="00327773" w:rsidRDefault="004973E0" w:rsidP="006D23B1">
            <w:pPr>
              <w:rPr>
                <w:b/>
                <w:sz w:val="20"/>
              </w:rPr>
            </w:pPr>
            <w:r w:rsidRPr="00327773">
              <w:rPr>
                <w:b/>
                <w:sz w:val="20"/>
              </w:rPr>
              <w:t>Comparison to own knowledge</w:t>
            </w:r>
            <w:r w:rsidR="00327773" w:rsidRPr="00327773">
              <w:rPr>
                <w:b/>
                <w:sz w:val="20"/>
              </w:rPr>
              <w:t xml:space="preserve"> (Validity)</w:t>
            </w:r>
          </w:p>
        </w:tc>
        <w:tc>
          <w:tcPr>
            <w:tcW w:w="3916" w:type="dxa"/>
          </w:tcPr>
          <w:p w:rsidR="004973E0" w:rsidRDefault="004973E0" w:rsidP="006D23B1"/>
        </w:tc>
        <w:tc>
          <w:tcPr>
            <w:tcW w:w="3917" w:type="dxa"/>
          </w:tcPr>
          <w:p w:rsidR="004973E0" w:rsidRDefault="004973E0" w:rsidP="006D23B1"/>
        </w:tc>
      </w:tr>
      <w:tr w:rsidR="004973E0" w:rsidTr="00327773">
        <w:trPr>
          <w:trHeight w:val="1038"/>
        </w:trPr>
        <w:tc>
          <w:tcPr>
            <w:tcW w:w="1409" w:type="dxa"/>
          </w:tcPr>
          <w:p w:rsidR="004973E0" w:rsidRPr="00327773" w:rsidRDefault="004973E0" w:rsidP="006D23B1">
            <w:pPr>
              <w:rPr>
                <w:b/>
                <w:sz w:val="20"/>
              </w:rPr>
            </w:pPr>
            <w:r w:rsidRPr="00327773">
              <w:rPr>
                <w:b/>
                <w:sz w:val="20"/>
              </w:rPr>
              <w:t>Language Used</w:t>
            </w:r>
          </w:p>
        </w:tc>
        <w:tc>
          <w:tcPr>
            <w:tcW w:w="3916" w:type="dxa"/>
          </w:tcPr>
          <w:p w:rsidR="004973E0" w:rsidRDefault="004973E0" w:rsidP="006D23B1"/>
        </w:tc>
        <w:tc>
          <w:tcPr>
            <w:tcW w:w="3917" w:type="dxa"/>
          </w:tcPr>
          <w:p w:rsidR="004973E0" w:rsidRDefault="004973E0" w:rsidP="006D23B1"/>
        </w:tc>
      </w:tr>
      <w:tr w:rsidR="004973E0" w:rsidTr="00327773">
        <w:trPr>
          <w:trHeight w:val="1038"/>
        </w:trPr>
        <w:tc>
          <w:tcPr>
            <w:tcW w:w="1409" w:type="dxa"/>
          </w:tcPr>
          <w:p w:rsidR="004973E0" w:rsidRPr="00327773" w:rsidRDefault="004973E0" w:rsidP="006D23B1">
            <w:pPr>
              <w:rPr>
                <w:b/>
                <w:sz w:val="20"/>
              </w:rPr>
            </w:pPr>
            <w:r w:rsidRPr="00327773">
              <w:rPr>
                <w:b/>
                <w:sz w:val="20"/>
              </w:rPr>
              <w:t>Author – Purpose &amp; Audience</w:t>
            </w:r>
          </w:p>
        </w:tc>
        <w:tc>
          <w:tcPr>
            <w:tcW w:w="3916" w:type="dxa"/>
          </w:tcPr>
          <w:p w:rsidR="004973E0" w:rsidRDefault="004973E0" w:rsidP="006D23B1"/>
        </w:tc>
        <w:tc>
          <w:tcPr>
            <w:tcW w:w="3917" w:type="dxa"/>
          </w:tcPr>
          <w:p w:rsidR="004973E0" w:rsidRDefault="004973E0" w:rsidP="006D23B1"/>
        </w:tc>
      </w:tr>
      <w:tr w:rsidR="004973E0" w:rsidTr="00327773">
        <w:trPr>
          <w:trHeight w:val="1038"/>
        </w:trPr>
        <w:tc>
          <w:tcPr>
            <w:tcW w:w="1409" w:type="dxa"/>
          </w:tcPr>
          <w:p w:rsidR="004973E0" w:rsidRPr="00327773" w:rsidRDefault="004973E0" w:rsidP="006D23B1">
            <w:pPr>
              <w:rPr>
                <w:b/>
                <w:sz w:val="20"/>
              </w:rPr>
            </w:pPr>
            <w:r w:rsidRPr="00327773">
              <w:rPr>
                <w:b/>
                <w:sz w:val="20"/>
              </w:rPr>
              <w:t>Typicality</w:t>
            </w:r>
          </w:p>
        </w:tc>
        <w:tc>
          <w:tcPr>
            <w:tcW w:w="3916" w:type="dxa"/>
          </w:tcPr>
          <w:p w:rsidR="004973E0" w:rsidRDefault="004973E0" w:rsidP="006D23B1"/>
        </w:tc>
        <w:tc>
          <w:tcPr>
            <w:tcW w:w="3917" w:type="dxa"/>
          </w:tcPr>
          <w:p w:rsidR="004973E0" w:rsidRDefault="004973E0" w:rsidP="006D23B1"/>
        </w:tc>
      </w:tr>
    </w:tbl>
    <w:p w:rsidR="002F290B" w:rsidRDefault="002F290B" w:rsidP="002F290B">
      <w:pPr>
        <w:pStyle w:val="Title"/>
        <w:jc w:val="left"/>
      </w:pPr>
      <w:r>
        <w:lastRenderedPageBreak/>
        <w:t>The Italian Renaissance Content Revision Checklist</w:t>
      </w:r>
    </w:p>
    <w:tbl>
      <w:tblPr>
        <w:tblStyle w:val="LightList-Accent1"/>
        <w:tblW w:w="5000" w:type="pct"/>
        <w:tblLayout w:type="fixed"/>
        <w:tblLook w:val="04A0" w:firstRow="1" w:lastRow="0" w:firstColumn="1" w:lastColumn="0" w:noHBand="0" w:noVBand="1"/>
      </w:tblPr>
      <w:tblGrid>
        <w:gridCol w:w="2181"/>
        <w:gridCol w:w="5643"/>
        <w:gridCol w:w="490"/>
        <w:gridCol w:w="492"/>
        <w:gridCol w:w="436"/>
      </w:tblGrid>
      <w:tr w:rsidR="002F290B" w:rsidRPr="00D960D2" w:rsidTr="008E67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80" w:type="pct"/>
          </w:tcPr>
          <w:p w:rsidR="002F290B" w:rsidRPr="00485F7A" w:rsidRDefault="002F290B" w:rsidP="008E67E0">
            <w:pPr>
              <w:rPr>
                <w:b w:val="0"/>
                <w:sz w:val="22"/>
              </w:rPr>
            </w:pPr>
            <w:r w:rsidRPr="00485F7A">
              <w:rPr>
                <w:sz w:val="22"/>
              </w:rPr>
              <w:t>TOPIC</w:t>
            </w:r>
          </w:p>
        </w:tc>
        <w:tc>
          <w:tcPr>
            <w:tcW w:w="3053" w:type="pct"/>
          </w:tcPr>
          <w:p w:rsidR="002F290B" w:rsidRPr="00485F7A" w:rsidRDefault="002F290B" w:rsidP="008E67E0">
            <w:pPr>
              <w:cnfStyle w:val="100000000000" w:firstRow="1" w:lastRow="0" w:firstColumn="0" w:lastColumn="0" w:oddVBand="0" w:evenVBand="0" w:oddHBand="0" w:evenHBand="0" w:firstRowFirstColumn="0" w:firstRowLastColumn="0" w:lastRowFirstColumn="0" w:lastRowLastColumn="0"/>
              <w:rPr>
                <w:b w:val="0"/>
                <w:sz w:val="22"/>
              </w:rPr>
            </w:pPr>
            <w:r w:rsidRPr="00485F7A">
              <w:rPr>
                <w:sz w:val="22"/>
              </w:rPr>
              <w:t>CONTENT</w:t>
            </w:r>
          </w:p>
        </w:tc>
        <w:tc>
          <w:tcPr>
            <w:tcW w:w="265" w:type="pct"/>
            <w:tcBorders>
              <w:bottom w:val="single" w:sz="4" w:space="0" w:color="838D9B" w:themeColor="accent1"/>
            </w:tcBorders>
          </w:tcPr>
          <w:p w:rsidR="002F290B" w:rsidRPr="00485F7A" w:rsidRDefault="002F290B" w:rsidP="008E67E0">
            <w:pPr>
              <w:cnfStyle w:val="100000000000" w:firstRow="1" w:lastRow="0" w:firstColumn="0" w:lastColumn="0" w:oddVBand="0" w:evenVBand="0" w:oddHBand="0" w:evenHBand="0" w:firstRowFirstColumn="0" w:firstRowLastColumn="0" w:lastRowFirstColumn="0" w:lastRowLastColumn="0"/>
              <w:rPr>
                <w:b w:val="0"/>
                <w:sz w:val="22"/>
              </w:rPr>
            </w:pPr>
            <w:r w:rsidRPr="00485F7A">
              <w:rPr>
                <w:b w:val="0"/>
                <w:sz w:val="22"/>
              </w:rPr>
              <w:t>R</w:t>
            </w:r>
          </w:p>
        </w:tc>
        <w:tc>
          <w:tcPr>
            <w:tcW w:w="266" w:type="pct"/>
            <w:tcBorders>
              <w:bottom w:val="single" w:sz="4" w:space="0" w:color="838D9B" w:themeColor="accent1"/>
            </w:tcBorders>
          </w:tcPr>
          <w:p w:rsidR="002F290B" w:rsidRPr="00485F7A" w:rsidRDefault="002F290B" w:rsidP="008E67E0">
            <w:pPr>
              <w:cnfStyle w:val="100000000000" w:firstRow="1" w:lastRow="0" w:firstColumn="0" w:lastColumn="0" w:oddVBand="0" w:evenVBand="0" w:oddHBand="0" w:evenHBand="0" w:firstRowFirstColumn="0" w:firstRowLastColumn="0" w:lastRowFirstColumn="0" w:lastRowLastColumn="0"/>
              <w:rPr>
                <w:b w:val="0"/>
                <w:sz w:val="22"/>
              </w:rPr>
            </w:pPr>
            <w:r w:rsidRPr="00485F7A">
              <w:rPr>
                <w:b w:val="0"/>
                <w:sz w:val="22"/>
              </w:rPr>
              <w:t>A</w:t>
            </w:r>
          </w:p>
        </w:tc>
        <w:tc>
          <w:tcPr>
            <w:tcW w:w="236" w:type="pct"/>
            <w:tcBorders>
              <w:bottom w:val="single" w:sz="4" w:space="0" w:color="838D9B" w:themeColor="accent1"/>
            </w:tcBorders>
          </w:tcPr>
          <w:p w:rsidR="002F290B" w:rsidRPr="00485F7A" w:rsidRDefault="002F290B" w:rsidP="008E67E0">
            <w:pPr>
              <w:cnfStyle w:val="100000000000" w:firstRow="1" w:lastRow="0" w:firstColumn="0" w:lastColumn="0" w:oddVBand="0" w:evenVBand="0" w:oddHBand="0" w:evenHBand="0" w:firstRowFirstColumn="0" w:firstRowLastColumn="0" w:lastRowFirstColumn="0" w:lastRowLastColumn="0"/>
              <w:rPr>
                <w:b w:val="0"/>
                <w:sz w:val="22"/>
              </w:rPr>
            </w:pPr>
            <w:r w:rsidRPr="00485F7A">
              <w:rPr>
                <w:b w:val="0"/>
                <w:sz w:val="22"/>
              </w:rPr>
              <w:t>G</w:t>
            </w: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is the Renaissance?</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meaning of the term 'Renaissance'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Background to Italy in the 1300s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conditions in Italy in the mid-15th century, particularly North Italy and the city states including Florence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96"/>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were the causes of the Renaissance?</w:t>
            </w: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Growth of cities – mercantile culture and explosions in town growth. In particular town governance and financing.</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Expansion of trade – creation of Florentine and other cities’ influence in the sphere of trade.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Role of individual genius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Rise of rich powerful capitalist patrons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Technical progress (including printing) – rise of libraries, centralisation of knowledge, distribution of political and philosophical thinking.</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Malaise of the Church</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importance of the role of money, patrons including the Medici, and corporate (civic) pride and identity</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36"/>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How far was the Renaissance a break with the Middle Ages?</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Break and continuities in terms of artwork ie. Proto Renaissance of Giotto etc.</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9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Break and continuities in terms of the role of the Church</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138"/>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Break and continuities in terms of political organisation – ie continued Republic of Venice or break from feudal to Republican Milan</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9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Break and continuities in terms of artwork ie. Proto Renaissance of Giotto etc.</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were the main developments in art, architecture and sculpture?</w:t>
            </w:r>
          </w:p>
        </w:tc>
        <w:tc>
          <w:tcPr>
            <w:tcW w:w="3053" w:type="pct"/>
            <w:tcBorders>
              <w:right w:val="single" w:sz="4" w:space="0" w:color="838D9B" w:themeColor="accent1"/>
            </w:tcBorders>
          </w:tcPr>
          <w:p w:rsidR="002F290B" w:rsidRPr="00485F7A" w:rsidRDefault="002F290B" w:rsidP="008E67E0">
            <w:pPr>
              <w:pStyle w:val="NoSpacing"/>
              <w:cnfStyle w:val="000000100000" w:firstRow="0" w:lastRow="0" w:firstColumn="0" w:lastColumn="0" w:oddVBand="0" w:evenVBand="0" w:oddHBand="1" w:evenHBand="0" w:firstRowFirstColumn="0" w:firstRowLastColumn="0" w:lastRowFirstColumn="0" w:lastRowLastColumn="0"/>
              <w:rPr>
                <w:sz w:val="22"/>
              </w:rPr>
            </w:pPr>
            <w:r w:rsidRPr="00485F7A">
              <w:rPr>
                <w:sz w:val="22"/>
              </w:rPr>
              <w:t xml:space="preserve">The main characteristics, innovations and achievements in architecture, painting and sculpture; </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pStyle w:val="NoSpacing"/>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pStyle w:val="NoSpacing"/>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pStyle w:val="NoSpacing"/>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46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pStyle w:val="NoSpacing"/>
              <w:cnfStyle w:val="000000000000" w:firstRow="0" w:lastRow="0" w:firstColumn="0" w:lastColumn="0" w:oddVBand="0" w:evenVBand="0" w:oddHBand="0" w:evenHBand="0" w:firstRowFirstColumn="0" w:firstRowLastColumn="0" w:lastRowFirstColumn="0" w:lastRowLastColumn="0"/>
              <w:rPr>
                <w:sz w:val="22"/>
              </w:rPr>
            </w:pPr>
            <w:r w:rsidRPr="00485F7A">
              <w:rPr>
                <w:sz w:val="22"/>
              </w:rPr>
              <w:t>Main artists and styles of the Early Renaissance – focus on Florence and the works of Brunelleschi, Ghiberti, Fra Angelico, Donatello, Botticelli etc.</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pStyle w:val="NoSpacing"/>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pStyle w:val="NoSpacing"/>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pStyle w:val="NoSpacing"/>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pStyle w:val="NoSpacing"/>
              <w:cnfStyle w:val="000000100000" w:firstRow="0" w:lastRow="0" w:firstColumn="0" w:lastColumn="0" w:oddVBand="0" w:evenVBand="0" w:oddHBand="1" w:evenHBand="0" w:firstRowFirstColumn="0" w:firstRowLastColumn="0" w:lastRowFirstColumn="0" w:lastRowLastColumn="0"/>
              <w:rPr>
                <w:sz w:val="22"/>
              </w:rPr>
            </w:pPr>
            <w:r w:rsidRPr="00485F7A">
              <w:rPr>
                <w:sz w:val="22"/>
              </w:rPr>
              <w:t>Main artists and styles of the High Renaissance – focus on the move to Rome. Michelangelo, da Vinci, Raphael etc.</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pStyle w:val="NoSpacing"/>
              <w:cnfStyle w:val="000000000000" w:firstRow="0" w:lastRow="0" w:firstColumn="0" w:lastColumn="0" w:oddVBand="0" w:evenVBand="0" w:oddHBand="0" w:evenHBand="0" w:firstRowFirstColumn="0" w:firstRowLastColumn="0" w:lastRowFirstColumn="0" w:lastRowLastColumn="0"/>
              <w:rPr>
                <w:sz w:val="22"/>
              </w:rPr>
            </w:pPr>
            <w:r w:rsidRPr="00485F7A">
              <w:rPr>
                <w:sz w:val="22"/>
              </w:rPr>
              <w:t>Main artists and styles of the Mannerist period</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pStyle w:val="NoSpacing"/>
              <w:cnfStyle w:val="000000100000" w:firstRow="0" w:lastRow="0" w:firstColumn="0" w:lastColumn="0" w:oddVBand="0" w:evenVBand="0" w:oddHBand="1" w:evenHBand="0" w:firstRowFirstColumn="0" w:firstRowLastColumn="0" w:lastRowFirstColumn="0" w:lastRowLastColumn="0"/>
              <w:rPr>
                <w:sz w:val="22"/>
              </w:rPr>
            </w:pPr>
            <w:r w:rsidRPr="00485F7A">
              <w:rPr>
                <w:sz w:val="22"/>
              </w:rPr>
              <w:t>The importance of Rome; the role of the Church in inspiring and purchasing Renaissance art; the religious motives of patrons; the poor and charitable confraternities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pStyle w:val="NoSpacing"/>
              <w:cnfStyle w:val="000000000000" w:firstRow="0" w:lastRow="0" w:firstColumn="0" w:lastColumn="0" w:oddVBand="0" w:evenVBand="0" w:oddHBand="0" w:evenHBand="0" w:firstRowFirstColumn="0" w:firstRowLastColumn="0" w:lastRowFirstColumn="0" w:lastRowLastColumn="0"/>
              <w:rPr>
                <w:sz w:val="22"/>
              </w:rPr>
            </w:pPr>
            <w:r w:rsidRPr="00485F7A">
              <w:rPr>
                <w:sz w:val="22"/>
              </w:rPr>
              <w:t>The significance of eg, Leonardo da Vinci, Raphael and Michelangelo</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were the main intellectual developments?</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Humanism and the main humanist thinkers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Early humanism vs. Neoplatonism</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Causes of the growth in humanism</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impact of humanism</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was the socio-economic framework of Renaissance Italy like?</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social structure of Renaissance cities ie. role of men, women and children</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ind w:left="360"/>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economic structure of the Renaissance – key trading centres. Main trades etc.</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269"/>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role of the guilds in the economic structure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269"/>
        </w:trPr>
        <w:tc>
          <w:tcPr>
            <w:cnfStyle w:val="001000000000" w:firstRow="0" w:lastRow="0" w:firstColumn="1" w:lastColumn="0" w:oddVBand="0" w:evenVBand="0" w:oddHBand="0" w:evenHBand="0" w:firstRowFirstColumn="0" w:firstRowLastColumn="0" w:lastRowFirstColumn="0" w:lastRowLastColumn="0"/>
            <w:tcW w:w="1180" w:type="pct"/>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economic influence of Florence and Venice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96"/>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lastRenderedPageBreak/>
              <w:t>How did politics develop during the Renaissance?</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political structure of Florence, Venice, Milan and Naples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547"/>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developments in political thought and ideas including Machiavelli’s “The Prince” and Castiglione’s 'The Book of the Courtier'</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361"/>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role did the Church play in the Renaissance?</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importance of Rome as a cultural and religious capital – look back to rise of Rome in this respect – Constantinian Donation</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role of the Church in inspiring and purchasing Renaissance art – famous Renaissance ie. Michelangelo</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religious motives of patrons in commissioning art – how far were people motivated by the secular and how far by the religious?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poor and charitable confraternities – comparisons with English gilds – discussion of their role, function, constitution, membership and purpose. Especially look at doctrines of Purgatory and how this may have influenced religious outpouring.</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were the main developments in warfare?</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Rivalries and warfare between the Italian states including the Peace of Lodi</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French Invasion of 1494 and the ensuing Italian Wars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impact of the sack of Rome in 1527</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impact of war on society, economy, art and intellectual enquiry</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main technological developments in warfare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role of mercenaries and their critics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134"/>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What were the main developments in science and medicine?</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 xml:space="preserve">The development of the scientific method and the main achievements in science and medicine – impact on society, return to Classical methodologies </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86"/>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b w:val="0"/>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The contribution of Leonardo da Vinci, Copernicus and Vesalius to this sphere</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r w:rsidR="002F290B" w:rsidTr="008E67E0">
        <w:trPr>
          <w:cnfStyle w:val="000000100000" w:firstRow="0" w:lastRow="0" w:firstColumn="0" w:lastColumn="0" w:oddVBand="0" w:evenVBand="0" w:oddHBand="1" w:evenHBand="0" w:firstRowFirstColumn="0" w:firstRowLastColumn="0" w:lastRowFirstColumn="0" w:lastRowLastColumn="0"/>
          <w:cantSplit/>
          <w:trHeight w:val="547"/>
        </w:trPr>
        <w:tc>
          <w:tcPr>
            <w:cnfStyle w:val="001000000000" w:firstRow="0" w:lastRow="0" w:firstColumn="1" w:lastColumn="0" w:oddVBand="0" w:evenVBand="0" w:oddHBand="0" w:evenHBand="0" w:firstRowFirstColumn="0" w:firstRowLastColumn="0" w:lastRowFirstColumn="0" w:lastRowLastColumn="0"/>
            <w:tcW w:w="1180" w:type="pct"/>
            <w:vMerge w:val="restart"/>
          </w:tcPr>
          <w:p w:rsidR="002F290B" w:rsidRPr="00485F7A" w:rsidRDefault="002F290B" w:rsidP="008E67E0">
            <w:pPr>
              <w:rPr>
                <w:sz w:val="22"/>
              </w:rPr>
            </w:pPr>
            <w:r w:rsidRPr="00485F7A">
              <w:rPr>
                <w:sz w:val="22"/>
              </w:rPr>
              <w:t>Comparative to Netherlands</w:t>
            </w:r>
          </w:p>
        </w:tc>
        <w:tc>
          <w:tcPr>
            <w:tcW w:w="3053" w:type="pct"/>
            <w:tcBorders>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r w:rsidRPr="00485F7A">
              <w:rPr>
                <w:sz w:val="22"/>
              </w:rPr>
              <w:t>the Renaissance in the Netherlands – Bosch, Brueghel and Vesalius</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100000" w:firstRow="0" w:lastRow="0" w:firstColumn="0" w:lastColumn="0" w:oddVBand="0" w:evenVBand="0" w:oddHBand="1" w:evenHBand="0" w:firstRowFirstColumn="0" w:firstRowLastColumn="0" w:lastRowFirstColumn="0" w:lastRowLastColumn="0"/>
              <w:rPr>
                <w:sz w:val="22"/>
              </w:rPr>
            </w:pPr>
          </w:p>
        </w:tc>
      </w:tr>
      <w:tr w:rsidR="002F290B" w:rsidTr="008E67E0">
        <w:trPr>
          <w:cantSplit/>
          <w:trHeight w:val="547"/>
        </w:trPr>
        <w:tc>
          <w:tcPr>
            <w:cnfStyle w:val="001000000000" w:firstRow="0" w:lastRow="0" w:firstColumn="1" w:lastColumn="0" w:oddVBand="0" w:evenVBand="0" w:oddHBand="0" w:evenHBand="0" w:firstRowFirstColumn="0" w:firstRowLastColumn="0" w:lastRowFirstColumn="0" w:lastRowLastColumn="0"/>
            <w:tcW w:w="1180" w:type="pct"/>
            <w:vMerge/>
          </w:tcPr>
          <w:p w:rsidR="002F290B" w:rsidRPr="00485F7A" w:rsidRDefault="002F290B" w:rsidP="008E67E0">
            <w:pPr>
              <w:rPr>
                <w:b w:val="0"/>
                <w:sz w:val="22"/>
              </w:rPr>
            </w:pPr>
          </w:p>
        </w:tc>
        <w:tc>
          <w:tcPr>
            <w:tcW w:w="3053" w:type="pct"/>
            <w:tcBorders>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r w:rsidRPr="00485F7A">
              <w:rPr>
                <w:sz w:val="22"/>
              </w:rPr>
              <w:t xml:space="preserve">factors in the Netherlands that made it receptive, eg Van Eyck, trade links, patrons, intellectual developments.  </w:t>
            </w:r>
          </w:p>
        </w:tc>
        <w:tc>
          <w:tcPr>
            <w:tcW w:w="265"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6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c>
          <w:tcPr>
            <w:tcW w:w="236" w:type="pct"/>
            <w:tcBorders>
              <w:top w:val="single" w:sz="4" w:space="0" w:color="838D9B" w:themeColor="accent1"/>
              <w:left w:val="single" w:sz="4" w:space="0" w:color="838D9B" w:themeColor="accent1"/>
              <w:bottom w:val="single" w:sz="4" w:space="0" w:color="838D9B" w:themeColor="accent1"/>
              <w:right w:val="single" w:sz="4" w:space="0" w:color="838D9B" w:themeColor="accent1"/>
            </w:tcBorders>
          </w:tcPr>
          <w:p w:rsidR="002F290B" w:rsidRPr="00485F7A" w:rsidRDefault="002F290B" w:rsidP="008E67E0">
            <w:pPr>
              <w:cnfStyle w:val="000000000000" w:firstRow="0" w:lastRow="0" w:firstColumn="0" w:lastColumn="0" w:oddVBand="0" w:evenVBand="0" w:oddHBand="0" w:evenHBand="0" w:firstRowFirstColumn="0" w:firstRowLastColumn="0" w:lastRowFirstColumn="0" w:lastRowLastColumn="0"/>
              <w:rPr>
                <w:sz w:val="22"/>
              </w:rPr>
            </w:pPr>
          </w:p>
        </w:tc>
      </w:tr>
    </w:tbl>
    <w:p w:rsidR="002F290B" w:rsidRDefault="002F290B" w:rsidP="002F290B">
      <w:pPr>
        <w:ind w:left="360"/>
      </w:pPr>
    </w:p>
    <w:p w:rsidR="008E67E0" w:rsidRDefault="008E67E0" w:rsidP="0016063E"/>
    <w:p w:rsidR="008E67E0" w:rsidRDefault="008E67E0">
      <w:pPr>
        <w:spacing w:after="200" w:line="276" w:lineRule="auto"/>
      </w:pPr>
    </w:p>
    <w:sectPr w:rsidR="008E67E0" w:rsidSect="004E61F8">
      <w:footerReference w:type="defaul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C28" w:rsidRDefault="00CA3C28" w:rsidP="00327773">
      <w:r>
        <w:separator/>
      </w:r>
    </w:p>
  </w:endnote>
  <w:endnote w:type="continuationSeparator" w:id="0">
    <w:p w:rsidR="00CA3C28" w:rsidRDefault="00CA3C28" w:rsidP="00327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21657"/>
      <w:docPartObj>
        <w:docPartGallery w:val="Page Numbers (Bottom of Page)"/>
        <w:docPartUnique/>
      </w:docPartObj>
    </w:sdtPr>
    <w:sdtEndPr>
      <w:rPr>
        <w:color w:val="7F7F7F" w:themeColor="background1" w:themeShade="7F"/>
        <w:spacing w:val="60"/>
      </w:rPr>
    </w:sdtEndPr>
    <w:sdtContent>
      <w:p w:rsidR="008E67E0" w:rsidRDefault="008E67E0">
        <w:pPr>
          <w:pStyle w:val="Footer"/>
          <w:pBdr>
            <w:top w:val="single" w:sz="4" w:space="1" w:color="D9D9D9" w:themeColor="background1" w:themeShade="D9"/>
          </w:pBdr>
          <w:rPr>
            <w:b/>
          </w:rPr>
        </w:pPr>
        <w:r>
          <w:fldChar w:fldCharType="begin"/>
        </w:r>
        <w:r>
          <w:instrText xml:space="preserve"> PAGE   \* MERGEFORMAT </w:instrText>
        </w:r>
        <w:r>
          <w:fldChar w:fldCharType="separate"/>
        </w:r>
        <w:r w:rsidR="009D41A0" w:rsidRPr="009D41A0">
          <w:rPr>
            <w:b/>
            <w:noProof/>
          </w:rPr>
          <w:t>7</w:t>
        </w:r>
        <w:r>
          <w:rPr>
            <w:b/>
            <w:noProof/>
          </w:rPr>
          <w:fldChar w:fldCharType="end"/>
        </w:r>
        <w:r>
          <w:rPr>
            <w:b/>
          </w:rPr>
          <w:t xml:space="preserve"> | </w:t>
        </w:r>
        <w:r>
          <w:rPr>
            <w:color w:val="7F7F7F" w:themeColor="background1" w:themeShade="7F"/>
            <w:spacing w:val="60"/>
          </w:rPr>
          <w:t>Page</w:t>
        </w:r>
      </w:p>
    </w:sdtContent>
  </w:sdt>
  <w:p w:rsidR="008E67E0" w:rsidRDefault="008E6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C28" w:rsidRDefault="00CA3C28" w:rsidP="00327773">
      <w:r>
        <w:separator/>
      </w:r>
    </w:p>
  </w:footnote>
  <w:footnote w:type="continuationSeparator" w:id="0">
    <w:p w:rsidR="00CA3C28" w:rsidRDefault="00CA3C28" w:rsidP="003277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77E1951"/>
    <w:multiLevelType w:val="hybridMultilevel"/>
    <w:tmpl w:val="F548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1A7D6B"/>
    <w:multiLevelType w:val="hybridMultilevel"/>
    <w:tmpl w:val="AF7CC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2647FE"/>
    <w:multiLevelType w:val="hybridMultilevel"/>
    <w:tmpl w:val="5F28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161838"/>
    <w:multiLevelType w:val="hybridMultilevel"/>
    <w:tmpl w:val="AAC87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63E"/>
    <w:rsid w:val="00146E26"/>
    <w:rsid w:val="00152E38"/>
    <w:rsid w:val="0016063E"/>
    <w:rsid w:val="0021673E"/>
    <w:rsid w:val="002F290B"/>
    <w:rsid w:val="00327773"/>
    <w:rsid w:val="00481398"/>
    <w:rsid w:val="00485F7A"/>
    <w:rsid w:val="004973E0"/>
    <w:rsid w:val="004E61F8"/>
    <w:rsid w:val="005E37BF"/>
    <w:rsid w:val="005E4D05"/>
    <w:rsid w:val="005E5AC8"/>
    <w:rsid w:val="006D23B1"/>
    <w:rsid w:val="007D1CF4"/>
    <w:rsid w:val="007E0DD5"/>
    <w:rsid w:val="008B5EFF"/>
    <w:rsid w:val="008D1A09"/>
    <w:rsid w:val="008E67E0"/>
    <w:rsid w:val="009957FD"/>
    <w:rsid w:val="00996A53"/>
    <w:rsid w:val="009D41A0"/>
    <w:rsid w:val="00A154ED"/>
    <w:rsid w:val="00A67DE3"/>
    <w:rsid w:val="00B41203"/>
    <w:rsid w:val="00B97EC5"/>
    <w:rsid w:val="00BD4B94"/>
    <w:rsid w:val="00BE59DF"/>
    <w:rsid w:val="00C41E4B"/>
    <w:rsid w:val="00CA3C28"/>
    <w:rsid w:val="00CA7877"/>
    <w:rsid w:val="00D06846"/>
    <w:rsid w:val="00EA3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73"/>
    <w:pPr>
      <w:spacing w:after="0" w:line="240" w:lineRule="auto"/>
    </w:pPr>
    <w:rPr>
      <w:sz w:val="24"/>
      <w:szCs w:val="24"/>
    </w:rPr>
  </w:style>
  <w:style w:type="paragraph" w:styleId="Heading1">
    <w:name w:val="heading 1"/>
    <w:basedOn w:val="Normal"/>
    <w:next w:val="Normal"/>
    <w:link w:val="Heading1Char"/>
    <w:uiPriority w:val="9"/>
    <w:qFormat/>
    <w:rsid w:val="0032777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32777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2777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2777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2777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2777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27773"/>
    <w:pPr>
      <w:spacing w:before="240" w:after="60"/>
      <w:outlineLvl w:val="6"/>
    </w:pPr>
  </w:style>
  <w:style w:type="paragraph" w:styleId="Heading8">
    <w:name w:val="heading 8"/>
    <w:basedOn w:val="Normal"/>
    <w:next w:val="Normal"/>
    <w:link w:val="Heading8Char"/>
    <w:uiPriority w:val="9"/>
    <w:semiHidden/>
    <w:unhideWhenUsed/>
    <w:qFormat/>
    <w:rsid w:val="00327773"/>
    <w:pPr>
      <w:spacing w:before="240" w:after="60"/>
      <w:outlineLvl w:val="7"/>
    </w:pPr>
    <w:rPr>
      <w:i/>
      <w:iCs/>
    </w:rPr>
  </w:style>
  <w:style w:type="paragraph" w:styleId="Heading9">
    <w:name w:val="heading 9"/>
    <w:basedOn w:val="Normal"/>
    <w:next w:val="Normal"/>
    <w:link w:val="Heading9Char"/>
    <w:uiPriority w:val="9"/>
    <w:semiHidden/>
    <w:unhideWhenUsed/>
    <w:qFormat/>
    <w:rsid w:val="0032777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7773"/>
    <w:rPr>
      <w:b/>
      <w:bCs/>
    </w:rPr>
  </w:style>
  <w:style w:type="character" w:styleId="Emphasis">
    <w:name w:val="Emphasis"/>
    <w:basedOn w:val="DefaultParagraphFont"/>
    <w:uiPriority w:val="20"/>
    <w:qFormat/>
    <w:rsid w:val="00327773"/>
    <w:rPr>
      <w:rFonts w:asciiTheme="minorHAnsi" w:hAnsiTheme="minorHAnsi"/>
      <w:b/>
      <w:i/>
      <w:iCs/>
    </w:rPr>
  </w:style>
  <w:style w:type="table" w:styleId="TableGrid">
    <w:name w:val="Table Grid"/>
    <w:basedOn w:val="TableNormal"/>
    <w:uiPriority w:val="59"/>
    <w:rsid w:val="00160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27773"/>
    <w:pPr>
      <w:ind w:left="720"/>
      <w:contextualSpacing/>
    </w:pPr>
  </w:style>
  <w:style w:type="paragraph" w:styleId="NoSpacing">
    <w:name w:val="No Spacing"/>
    <w:basedOn w:val="Normal"/>
    <w:link w:val="NoSpacingChar"/>
    <w:uiPriority w:val="1"/>
    <w:qFormat/>
    <w:rsid w:val="00327773"/>
    <w:rPr>
      <w:szCs w:val="32"/>
    </w:rPr>
  </w:style>
  <w:style w:type="character" w:customStyle="1" w:styleId="NoSpacingChar">
    <w:name w:val="No Spacing Char"/>
    <w:basedOn w:val="DefaultParagraphFont"/>
    <w:link w:val="NoSpacing"/>
    <w:uiPriority w:val="1"/>
    <w:rsid w:val="00327773"/>
    <w:rPr>
      <w:sz w:val="24"/>
      <w:szCs w:val="32"/>
    </w:rPr>
  </w:style>
  <w:style w:type="paragraph" w:styleId="BalloonText">
    <w:name w:val="Balloon Text"/>
    <w:basedOn w:val="Normal"/>
    <w:link w:val="BalloonTextChar"/>
    <w:uiPriority w:val="99"/>
    <w:semiHidden/>
    <w:unhideWhenUsed/>
    <w:rsid w:val="004E61F8"/>
    <w:rPr>
      <w:rFonts w:ascii="Tahoma" w:hAnsi="Tahoma" w:cs="Tahoma"/>
      <w:sz w:val="16"/>
      <w:szCs w:val="16"/>
    </w:rPr>
  </w:style>
  <w:style w:type="character" w:customStyle="1" w:styleId="BalloonTextChar">
    <w:name w:val="Balloon Text Char"/>
    <w:basedOn w:val="DefaultParagraphFont"/>
    <w:link w:val="BalloonText"/>
    <w:uiPriority w:val="99"/>
    <w:semiHidden/>
    <w:rsid w:val="004E61F8"/>
    <w:rPr>
      <w:rFonts w:ascii="Tahoma" w:hAnsi="Tahoma" w:cs="Tahoma"/>
      <w:sz w:val="16"/>
      <w:szCs w:val="16"/>
    </w:rPr>
  </w:style>
  <w:style w:type="character" w:customStyle="1" w:styleId="Heading1Char">
    <w:name w:val="Heading 1 Char"/>
    <w:basedOn w:val="DefaultParagraphFont"/>
    <w:link w:val="Heading1"/>
    <w:uiPriority w:val="9"/>
    <w:rsid w:val="00327773"/>
    <w:rPr>
      <w:rFonts w:asciiTheme="majorHAnsi" w:eastAsiaTheme="majorEastAsia" w:hAnsiTheme="majorHAnsi"/>
      <w:b/>
      <w:bCs/>
      <w:kern w:val="32"/>
      <w:sz w:val="32"/>
      <w:szCs w:val="32"/>
    </w:rPr>
  </w:style>
  <w:style w:type="paragraph" w:styleId="Title">
    <w:name w:val="Title"/>
    <w:basedOn w:val="Normal"/>
    <w:next w:val="Normal"/>
    <w:link w:val="TitleChar"/>
    <w:uiPriority w:val="10"/>
    <w:qFormat/>
    <w:rsid w:val="0032777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27773"/>
    <w:rPr>
      <w:rFonts w:asciiTheme="majorHAnsi" w:eastAsiaTheme="majorEastAsia" w:hAnsiTheme="majorHAnsi"/>
      <w:b/>
      <w:bCs/>
      <w:kern w:val="28"/>
      <w:sz w:val="32"/>
      <w:szCs w:val="32"/>
    </w:rPr>
  </w:style>
  <w:style w:type="character" w:customStyle="1" w:styleId="Heading2Char">
    <w:name w:val="Heading 2 Char"/>
    <w:basedOn w:val="DefaultParagraphFont"/>
    <w:link w:val="Heading2"/>
    <w:uiPriority w:val="9"/>
    <w:rsid w:val="0032777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2777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27773"/>
    <w:rPr>
      <w:b/>
      <w:bCs/>
      <w:sz w:val="28"/>
      <w:szCs w:val="28"/>
    </w:rPr>
  </w:style>
  <w:style w:type="character" w:customStyle="1" w:styleId="Heading5Char">
    <w:name w:val="Heading 5 Char"/>
    <w:basedOn w:val="DefaultParagraphFont"/>
    <w:link w:val="Heading5"/>
    <w:uiPriority w:val="9"/>
    <w:semiHidden/>
    <w:rsid w:val="00327773"/>
    <w:rPr>
      <w:b/>
      <w:bCs/>
      <w:i/>
      <w:iCs/>
      <w:sz w:val="26"/>
      <w:szCs w:val="26"/>
    </w:rPr>
  </w:style>
  <w:style w:type="character" w:customStyle="1" w:styleId="Heading6Char">
    <w:name w:val="Heading 6 Char"/>
    <w:basedOn w:val="DefaultParagraphFont"/>
    <w:link w:val="Heading6"/>
    <w:uiPriority w:val="9"/>
    <w:semiHidden/>
    <w:rsid w:val="00327773"/>
    <w:rPr>
      <w:b/>
      <w:bCs/>
    </w:rPr>
  </w:style>
  <w:style w:type="character" w:customStyle="1" w:styleId="Heading7Char">
    <w:name w:val="Heading 7 Char"/>
    <w:basedOn w:val="DefaultParagraphFont"/>
    <w:link w:val="Heading7"/>
    <w:uiPriority w:val="9"/>
    <w:semiHidden/>
    <w:rsid w:val="00327773"/>
    <w:rPr>
      <w:sz w:val="24"/>
      <w:szCs w:val="24"/>
    </w:rPr>
  </w:style>
  <w:style w:type="character" w:customStyle="1" w:styleId="Heading8Char">
    <w:name w:val="Heading 8 Char"/>
    <w:basedOn w:val="DefaultParagraphFont"/>
    <w:link w:val="Heading8"/>
    <w:uiPriority w:val="9"/>
    <w:semiHidden/>
    <w:rsid w:val="00327773"/>
    <w:rPr>
      <w:i/>
      <w:iCs/>
      <w:sz w:val="24"/>
      <w:szCs w:val="24"/>
    </w:rPr>
  </w:style>
  <w:style w:type="character" w:customStyle="1" w:styleId="Heading9Char">
    <w:name w:val="Heading 9 Char"/>
    <w:basedOn w:val="DefaultParagraphFont"/>
    <w:link w:val="Heading9"/>
    <w:uiPriority w:val="9"/>
    <w:semiHidden/>
    <w:rsid w:val="00327773"/>
    <w:rPr>
      <w:rFonts w:asciiTheme="majorHAnsi" w:eastAsiaTheme="majorEastAsia" w:hAnsiTheme="majorHAnsi"/>
    </w:rPr>
  </w:style>
  <w:style w:type="paragraph" w:styleId="Caption">
    <w:name w:val="caption"/>
    <w:basedOn w:val="Normal"/>
    <w:next w:val="Normal"/>
    <w:uiPriority w:val="35"/>
    <w:semiHidden/>
    <w:unhideWhenUsed/>
    <w:rsid w:val="00327773"/>
    <w:rPr>
      <w:b/>
      <w:bCs/>
      <w:caps/>
      <w:sz w:val="16"/>
      <w:szCs w:val="18"/>
    </w:rPr>
  </w:style>
  <w:style w:type="paragraph" w:styleId="Subtitle">
    <w:name w:val="Subtitle"/>
    <w:basedOn w:val="Normal"/>
    <w:next w:val="Normal"/>
    <w:link w:val="SubtitleChar"/>
    <w:uiPriority w:val="11"/>
    <w:qFormat/>
    <w:rsid w:val="0032777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327773"/>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27773"/>
    <w:rPr>
      <w:i/>
    </w:rPr>
  </w:style>
  <w:style w:type="character" w:customStyle="1" w:styleId="QuoteChar">
    <w:name w:val="Quote Char"/>
    <w:basedOn w:val="DefaultParagraphFont"/>
    <w:link w:val="Quote"/>
    <w:uiPriority w:val="29"/>
    <w:rsid w:val="00327773"/>
    <w:rPr>
      <w:i/>
      <w:sz w:val="24"/>
      <w:szCs w:val="24"/>
    </w:rPr>
  </w:style>
  <w:style w:type="paragraph" w:styleId="IntenseQuote">
    <w:name w:val="Intense Quote"/>
    <w:basedOn w:val="Normal"/>
    <w:next w:val="Normal"/>
    <w:link w:val="IntenseQuoteChar"/>
    <w:uiPriority w:val="30"/>
    <w:qFormat/>
    <w:rsid w:val="00327773"/>
    <w:pPr>
      <w:ind w:left="720" w:right="720"/>
    </w:pPr>
    <w:rPr>
      <w:b/>
      <w:i/>
      <w:szCs w:val="22"/>
    </w:rPr>
  </w:style>
  <w:style w:type="character" w:customStyle="1" w:styleId="IntenseQuoteChar">
    <w:name w:val="Intense Quote Char"/>
    <w:basedOn w:val="DefaultParagraphFont"/>
    <w:link w:val="IntenseQuote"/>
    <w:uiPriority w:val="30"/>
    <w:rsid w:val="00327773"/>
    <w:rPr>
      <w:b/>
      <w:i/>
      <w:sz w:val="24"/>
    </w:rPr>
  </w:style>
  <w:style w:type="character" w:styleId="SubtleEmphasis">
    <w:name w:val="Subtle Emphasis"/>
    <w:uiPriority w:val="19"/>
    <w:qFormat/>
    <w:rsid w:val="00327773"/>
    <w:rPr>
      <w:i/>
      <w:color w:val="5A5A5A" w:themeColor="text1" w:themeTint="A5"/>
    </w:rPr>
  </w:style>
  <w:style w:type="character" w:styleId="IntenseEmphasis">
    <w:name w:val="Intense Emphasis"/>
    <w:basedOn w:val="DefaultParagraphFont"/>
    <w:uiPriority w:val="21"/>
    <w:qFormat/>
    <w:rsid w:val="00327773"/>
    <w:rPr>
      <w:b/>
      <w:i/>
      <w:sz w:val="24"/>
      <w:szCs w:val="24"/>
      <w:u w:val="single"/>
    </w:rPr>
  </w:style>
  <w:style w:type="character" w:styleId="SubtleReference">
    <w:name w:val="Subtle Reference"/>
    <w:basedOn w:val="DefaultParagraphFont"/>
    <w:uiPriority w:val="31"/>
    <w:qFormat/>
    <w:rsid w:val="00327773"/>
    <w:rPr>
      <w:sz w:val="24"/>
      <w:szCs w:val="24"/>
      <w:u w:val="single"/>
    </w:rPr>
  </w:style>
  <w:style w:type="character" w:styleId="IntenseReference">
    <w:name w:val="Intense Reference"/>
    <w:basedOn w:val="DefaultParagraphFont"/>
    <w:uiPriority w:val="32"/>
    <w:qFormat/>
    <w:rsid w:val="00327773"/>
    <w:rPr>
      <w:b/>
      <w:sz w:val="24"/>
      <w:u w:val="single"/>
    </w:rPr>
  </w:style>
  <w:style w:type="character" w:styleId="BookTitle">
    <w:name w:val="Book Title"/>
    <w:basedOn w:val="DefaultParagraphFont"/>
    <w:uiPriority w:val="33"/>
    <w:qFormat/>
    <w:rsid w:val="00327773"/>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327773"/>
    <w:pPr>
      <w:outlineLvl w:val="9"/>
    </w:pPr>
  </w:style>
  <w:style w:type="paragraph" w:styleId="Header">
    <w:name w:val="header"/>
    <w:basedOn w:val="Normal"/>
    <w:link w:val="HeaderChar"/>
    <w:uiPriority w:val="99"/>
    <w:semiHidden/>
    <w:unhideWhenUsed/>
    <w:rsid w:val="00327773"/>
    <w:pPr>
      <w:tabs>
        <w:tab w:val="center" w:pos="4513"/>
        <w:tab w:val="right" w:pos="9026"/>
      </w:tabs>
    </w:pPr>
  </w:style>
  <w:style w:type="character" w:customStyle="1" w:styleId="HeaderChar">
    <w:name w:val="Header Char"/>
    <w:basedOn w:val="DefaultParagraphFont"/>
    <w:link w:val="Header"/>
    <w:uiPriority w:val="99"/>
    <w:semiHidden/>
    <w:rsid w:val="00327773"/>
    <w:rPr>
      <w:sz w:val="24"/>
      <w:szCs w:val="24"/>
    </w:rPr>
  </w:style>
  <w:style w:type="paragraph" w:styleId="Footer">
    <w:name w:val="footer"/>
    <w:basedOn w:val="Normal"/>
    <w:link w:val="FooterChar"/>
    <w:uiPriority w:val="99"/>
    <w:unhideWhenUsed/>
    <w:rsid w:val="00327773"/>
    <w:pPr>
      <w:tabs>
        <w:tab w:val="center" w:pos="4513"/>
        <w:tab w:val="right" w:pos="9026"/>
      </w:tabs>
    </w:pPr>
  </w:style>
  <w:style w:type="character" w:customStyle="1" w:styleId="FooterChar">
    <w:name w:val="Footer Char"/>
    <w:basedOn w:val="DefaultParagraphFont"/>
    <w:link w:val="Footer"/>
    <w:uiPriority w:val="99"/>
    <w:rsid w:val="00327773"/>
    <w:rPr>
      <w:sz w:val="24"/>
      <w:szCs w:val="24"/>
    </w:rPr>
  </w:style>
  <w:style w:type="table" w:styleId="LightList-Accent1">
    <w:name w:val="Light List Accent 1"/>
    <w:basedOn w:val="TableNormal"/>
    <w:uiPriority w:val="61"/>
    <w:rsid w:val="002F290B"/>
    <w:pPr>
      <w:spacing w:after="0" w:line="240" w:lineRule="auto"/>
    </w:pPr>
    <w:rPr>
      <w:rFonts w:eastAsiaTheme="minorHAnsi" w:cstheme="minorBidi"/>
      <w:lang w:val="en-GB" w:bidi="ar-SA"/>
    </w:rPr>
    <w:tblPr>
      <w:tblStyleRowBandSize w:val="1"/>
      <w:tblStyleColBandSize w:val="1"/>
      <w:tblInd w:w="0" w:type="dxa"/>
      <w:tblBorders>
        <w:top w:val="single" w:sz="8" w:space="0" w:color="838D9B" w:themeColor="accent1"/>
        <w:left w:val="single" w:sz="8" w:space="0" w:color="838D9B" w:themeColor="accent1"/>
        <w:bottom w:val="single" w:sz="8" w:space="0" w:color="838D9B" w:themeColor="accent1"/>
        <w:right w:val="single" w:sz="8" w:space="0" w:color="838D9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D9B" w:themeFill="accent1"/>
      </w:tcPr>
    </w:tblStylePr>
    <w:tblStylePr w:type="lastRow">
      <w:pPr>
        <w:spacing w:before="0" w:after="0" w:line="240" w:lineRule="auto"/>
      </w:pPr>
      <w:rPr>
        <w:b/>
        <w:bCs/>
      </w:rPr>
      <w:tblPr/>
      <w:tcPr>
        <w:tcBorders>
          <w:top w:val="double" w:sz="6" w:space="0" w:color="838D9B" w:themeColor="accent1"/>
          <w:left w:val="single" w:sz="8" w:space="0" w:color="838D9B" w:themeColor="accent1"/>
          <w:bottom w:val="single" w:sz="8" w:space="0" w:color="838D9B" w:themeColor="accent1"/>
          <w:right w:val="single" w:sz="8" w:space="0" w:color="838D9B" w:themeColor="accent1"/>
        </w:tcBorders>
      </w:tcPr>
    </w:tblStylePr>
    <w:tblStylePr w:type="firstCol">
      <w:rPr>
        <w:b/>
        <w:bCs/>
      </w:rPr>
    </w:tblStylePr>
    <w:tblStylePr w:type="lastCol">
      <w:rPr>
        <w:b/>
        <w:bCs/>
      </w:rPr>
    </w:tblStylePr>
    <w:tblStylePr w:type="band1Vert">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tblStylePr w:type="band1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style>
  <w:style w:type="paragraph" w:styleId="TOC1">
    <w:name w:val="toc 1"/>
    <w:basedOn w:val="Normal"/>
    <w:next w:val="Normal"/>
    <w:autoRedefine/>
    <w:uiPriority w:val="39"/>
    <w:unhideWhenUsed/>
    <w:qFormat/>
    <w:rsid w:val="008E67E0"/>
    <w:pPr>
      <w:spacing w:after="100"/>
    </w:pPr>
  </w:style>
  <w:style w:type="paragraph" w:styleId="TOC2">
    <w:name w:val="toc 2"/>
    <w:basedOn w:val="Normal"/>
    <w:next w:val="Normal"/>
    <w:autoRedefine/>
    <w:uiPriority w:val="39"/>
    <w:unhideWhenUsed/>
    <w:qFormat/>
    <w:rsid w:val="008E67E0"/>
    <w:pPr>
      <w:spacing w:after="100"/>
      <w:ind w:left="240"/>
    </w:pPr>
  </w:style>
  <w:style w:type="character" w:styleId="Hyperlink">
    <w:name w:val="Hyperlink"/>
    <w:basedOn w:val="DefaultParagraphFont"/>
    <w:uiPriority w:val="99"/>
    <w:unhideWhenUsed/>
    <w:rsid w:val="008E67E0"/>
    <w:rPr>
      <w:color w:val="6187E3" w:themeColor="hyperlink"/>
      <w:u w:val="single"/>
    </w:rPr>
  </w:style>
  <w:style w:type="paragraph" w:styleId="TOC3">
    <w:name w:val="toc 3"/>
    <w:basedOn w:val="Normal"/>
    <w:next w:val="Normal"/>
    <w:autoRedefine/>
    <w:uiPriority w:val="39"/>
    <w:semiHidden/>
    <w:unhideWhenUsed/>
    <w:qFormat/>
    <w:rsid w:val="008E67E0"/>
    <w:pPr>
      <w:spacing w:after="100" w:line="276" w:lineRule="auto"/>
      <w:ind w:left="440"/>
    </w:pPr>
    <w:rPr>
      <w:rFonts w:cstheme="minorBidi"/>
      <w:sz w:val="22"/>
      <w:szCs w:val="22"/>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73"/>
    <w:pPr>
      <w:spacing w:after="0" w:line="240" w:lineRule="auto"/>
    </w:pPr>
    <w:rPr>
      <w:sz w:val="24"/>
      <w:szCs w:val="24"/>
    </w:rPr>
  </w:style>
  <w:style w:type="paragraph" w:styleId="Heading1">
    <w:name w:val="heading 1"/>
    <w:basedOn w:val="Normal"/>
    <w:next w:val="Normal"/>
    <w:link w:val="Heading1Char"/>
    <w:uiPriority w:val="9"/>
    <w:qFormat/>
    <w:rsid w:val="0032777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32777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2777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2777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2777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2777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27773"/>
    <w:pPr>
      <w:spacing w:before="240" w:after="60"/>
      <w:outlineLvl w:val="6"/>
    </w:pPr>
  </w:style>
  <w:style w:type="paragraph" w:styleId="Heading8">
    <w:name w:val="heading 8"/>
    <w:basedOn w:val="Normal"/>
    <w:next w:val="Normal"/>
    <w:link w:val="Heading8Char"/>
    <w:uiPriority w:val="9"/>
    <w:semiHidden/>
    <w:unhideWhenUsed/>
    <w:qFormat/>
    <w:rsid w:val="00327773"/>
    <w:pPr>
      <w:spacing w:before="240" w:after="60"/>
      <w:outlineLvl w:val="7"/>
    </w:pPr>
    <w:rPr>
      <w:i/>
      <w:iCs/>
    </w:rPr>
  </w:style>
  <w:style w:type="paragraph" w:styleId="Heading9">
    <w:name w:val="heading 9"/>
    <w:basedOn w:val="Normal"/>
    <w:next w:val="Normal"/>
    <w:link w:val="Heading9Char"/>
    <w:uiPriority w:val="9"/>
    <w:semiHidden/>
    <w:unhideWhenUsed/>
    <w:qFormat/>
    <w:rsid w:val="0032777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27773"/>
    <w:rPr>
      <w:b/>
      <w:bCs/>
    </w:rPr>
  </w:style>
  <w:style w:type="character" w:styleId="Emphasis">
    <w:name w:val="Emphasis"/>
    <w:basedOn w:val="DefaultParagraphFont"/>
    <w:uiPriority w:val="20"/>
    <w:qFormat/>
    <w:rsid w:val="00327773"/>
    <w:rPr>
      <w:rFonts w:asciiTheme="minorHAnsi" w:hAnsiTheme="minorHAnsi"/>
      <w:b/>
      <w:i/>
      <w:iCs/>
    </w:rPr>
  </w:style>
  <w:style w:type="table" w:styleId="TableGrid">
    <w:name w:val="Table Grid"/>
    <w:basedOn w:val="TableNormal"/>
    <w:uiPriority w:val="59"/>
    <w:rsid w:val="001606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27773"/>
    <w:pPr>
      <w:ind w:left="720"/>
      <w:contextualSpacing/>
    </w:pPr>
  </w:style>
  <w:style w:type="paragraph" w:styleId="NoSpacing">
    <w:name w:val="No Spacing"/>
    <w:basedOn w:val="Normal"/>
    <w:link w:val="NoSpacingChar"/>
    <w:uiPriority w:val="1"/>
    <w:qFormat/>
    <w:rsid w:val="00327773"/>
    <w:rPr>
      <w:szCs w:val="32"/>
    </w:rPr>
  </w:style>
  <w:style w:type="character" w:customStyle="1" w:styleId="NoSpacingChar">
    <w:name w:val="No Spacing Char"/>
    <w:basedOn w:val="DefaultParagraphFont"/>
    <w:link w:val="NoSpacing"/>
    <w:uiPriority w:val="1"/>
    <w:rsid w:val="00327773"/>
    <w:rPr>
      <w:sz w:val="24"/>
      <w:szCs w:val="32"/>
    </w:rPr>
  </w:style>
  <w:style w:type="paragraph" w:styleId="BalloonText">
    <w:name w:val="Balloon Text"/>
    <w:basedOn w:val="Normal"/>
    <w:link w:val="BalloonTextChar"/>
    <w:uiPriority w:val="99"/>
    <w:semiHidden/>
    <w:unhideWhenUsed/>
    <w:rsid w:val="004E61F8"/>
    <w:rPr>
      <w:rFonts w:ascii="Tahoma" w:hAnsi="Tahoma" w:cs="Tahoma"/>
      <w:sz w:val="16"/>
      <w:szCs w:val="16"/>
    </w:rPr>
  </w:style>
  <w:style w:type="character" w:customStyle="1" w:styleId="BalloonTextChar">
    <w:name w:val="Balloon Text Char"/>
    <w:basedOn w:val="DefaultParagraphFont"/>
    <w:link w:val="BalloonText"/>
    <w:uiPriority w:val="99"/>
    <w:semiHidden/>
    <w:rsid w:val="004E61F8"/>
    <w:rPr>
      <w:rFonts w:ascii="Tahoma" w:hAnsi="Tahoma" w:cs="Tahoma"/>
      <w:sz w:val="16"/>
      <w:szCs w:val="16"/>
    </w:rPr>
  </w:style>
  <w:style w:type="character" w:customStyle="1" w:styleId="Heading1Char">
    <w:name w:val="Heading 1 Char"/>
    <w:basedOn w:val="DefaultParagraphFont"/>
    <w:link w:val="Heading1"/>
    <w:uiPriority w:val="9"/>
    <w:rsid w:val="00327773"/>
    <w:rPr>
      <w:rFonts w:asciiTheme="majorHAnsi" w:eastAsiaTheme="majorEastAsia" w:hAnsiTheme="majorHAnsi"/>
      <w:b/>
      <w:bCs/>
      <w:kern w:val="32"/>
      <w:sz w:val="32"/>
      <w:szCs w:val="32"/>
    </w:rPr>
  </w:style>
  <w:style w:type="paragraph" w:styleId="Title">
    <w:name w:val="Title"/>
    <w:basedOn w:val="Normal"/>
    <w:next w:val="Normal"/>
    <w:link w:val="TitleChar"/>
    <w:uiPriority w:val="10"/>
    <w:qFormat/>
    <w:rsid w:val="0032777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27773"/>
    <w:rPr>
      <w:rFonts w:asciiTheme="majorHAnsi" w:eastAsiaTheme="majorEastAsia" w:hAnsiTheme="majorHAnsi"/>
      <w:b/>
      <w:bCs/>
      <w:kern w:val="28"/>
      <w:sz w:val="32"/>
      <w:szCs w:val="32"/>
    </w:rPr>
  </w:style>
  <w:style w:type="character" w:customStyle="1" w:styleId="Heading2Char">
    <w:name w:val="Heading 2 Char"/>
    <w:basedOn w:val="DefaultParagraphFont"/>
    <w:link w:val="Heading2"/>
    <w:uiPriority w:val="9"/>
    <w:rsid w:val="0032777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2777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27773"/>
    <w:rPr>
      <w:b/>
      <w:bCs/>
      <w:sz w:val="28"/>
      <w:szCs w:val="28"/>
    </w:rPr>
  </w:style>
  <w:style w:type="character" w:customStyle="1" w:styleId="Heading5Char">
    <w:name w:val="Heading 5 Char"/>
    <w:basedOn w:val="DefaultParagraphFont"/>
    <w:link w:val="Heading5"/>
    <w:uiPriority w:val="9"/>
    <w:semiHidden/>
    <w:rsid w:val="00327773"/>
    <w:rPr>
      <w:b/>
      <w:bCs/>
      <w:i/>
      <w:iCs/>
      <w:sz w:val="26"/>
      <w:szCs w:val="26"/>
    </w:rPr>
  </w:style>
  <w:style w:type="character" w:customStyle="1" w:styleId="Heading6Char">
    <w:name w:val="Heading 6 Char"/>
    <w:basedOn w:val="DefaultParagraphFont"/>
    <w:link w:val="Heading6"/>
    <w:uiPriority w:val="9"/>
    <w:semiHidden/>
    <w:rsid w:val="00327773"/>
    <w:rPr>
      <w:b/>
      <w:bCs/>
    </w:rPr>
  </w:style>
  <w:style w:type="character" w:customStyle="1" w:styleId="Heading7Char">
    <w:name w:val="Heading 7 Char"/>
    <w:basedOn w:val="DefaultParagraphFont"/>
    <w:link w:val="Heading7"/>
    <w:uiPriority w:val="9"/>
    <w:semiHidden/>
    <w:rsid w:val="00327773"/>
    <w:rPr>
      <w:sz w:val="24"/>
      <w:szCs w:val="24"/>
    </w:rPr>
  </w:style>
  <w:style w:type="character" w:customStyle="1" w:styleId="Heading8Char">
    <w:name w:val="Heading 8 Char"/>
    <w:basedOn w:val="DefaultParagraphFont"/>
    <w:link w:val="Heading8"/>
    <w:uiPriority w:val="9"/>
    <w:semiHidden/>
    <w:rsid w:val="00327773"/>
    <w:rPr>
      <w:i/>
      <w:iCs/>
      <w:sz w:val="24"/>
      <w:szCs w:val="24"/>
    </w:rPr>
  </w:style>
  <w:style w:type="character" w:customStyle="1" w:styleId="Heading9Char">
    <w:name w:val="Heading 9 Char"/>
    <w:basedOn w:val="DefaultParagraphFont"/>
    <w:link w:val="Heading9"/>
    <w:uiPriority w:val="9"/>
    <w:semiHidden/>
    <w:rsid w:val="00327773"/>
    <w:rPr>
      <w:rFonts w:asciiTheme="majorHAnsi" w:eastAsiaTheme="majorEastAsia" w:hAnsiTheme="majorHAnsi"/>
    </w:rPr>
  </w:style>
  <w:style w:type="paragraph" w:styleId="Caption">
    <w:name w:val="caption"/>
    <w:basedOn w:val="Normal"/>
    <w:next w:val="Normal"/>
    <w:uiPriority w:val="35"/>
    <w:semiHidden/>
    <w:unhideWhenUsed/>
    <w:rsid w:val="00327773"/>
    <w:rPr>
      <w:b/>
      <w:bCs/>
      <w:caps/>
      <w:sz w:val="16"/>
      <w:szCs w:val="18"/>
    </w:rPr>
  </w:style>
  <w:style w:type="paragraph" w:styleId="Subtitle">
    <w:name w:val="Subtitle"/>
    <w:basedOn w:val="Normal"/>
    <w:next w:val="Normal"/>
    <w:link w:val="SubtitleChar"/>
    <w:uiPriority w:val="11"/>
    <w:qFormat/>
    <w:rsid w:val="0032777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327773"/>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327773"/>
    <w:rPr>
      <w:i/>
    </w:rPr>
  </w:style>
  <w:style w:type="character" w:customStyle="1" w:styleId="QuoteChar">
    <w:name w:val="Quote Char"/>
    <w:basedOn w:val="DefaultParagraphFont"/>
    <w:link w:val="Quote"/>
    <w:uiPriority w:val="29"/>
    <w:rsid w:val="00327773"/>
    <w:rPr>
      <w:i/>
      <w:sz w:val="24"/>
      <w:szCs w:val="24"/>
    </w:rPr>
  </w:style>
  <w:style w:type="paragraph" w:styleId="IntenseQuote">
    <w:name w:val="Intense Quote"/>
    <w:basedOn w:val="Normal"/>
    <w:next w:val="Normal"/>
    <w:link w:val="IntenseQuoteChar"/>
    <w:uiPriority w:val="30"/>
    <w:qFormat/>
    <w:rsid w:val="00327773"/>
    <w:pPr>
      <w:ind w:left="720" w:right="720"/>
    </w:pPr>
    <w:rPr>
      <w:b/>
      <w:i/>
      <w:szCs w:val="22"/>
    </w:rPr>
  </w:style>
  <w:style w:type="character" w:customStyle="1" w:styleId="IntenseQuoteChar">
    <w:name w:val="Intense Quote Char"/>
    <w:basedOn w:val="DefaultParagraphFont"/>
    <w:link w:val="IntenseQuote"/>
    <w:uiPriority w:val="30"/>
    <w:rsid w:val="00327773"/>
    <w:rPr>
      <w:b/>
      <w:i/>
      <w:sz w:val="24"/>
    </w:rPr>
  </w:style>
  <w:style w:type="character" w:styleId="SubtleEmphasis">
    <w:name w:val="Subtle Emphasis"/>
    <w:uiPriority w:val="19"/>
    <w:qFormat/>
    <w:rsid w:val="00327773"/>
    <w:rPr>
      <w:i/>
      <w:color w:val="5A5A5A" w:themeColor="text1" w:themeTint="A5"/>
    </w:rPr>
  </w:style>
  <w:style w:type="character" w:styleId="IntenseEmphasis">
    <w:name w:val="Intense Emphasis"/>
    <w:basedOn w:val="DefaultParagraphFont"/>
    <w:uiPriority w:val="21"/>
    <w:qFormat/>
    <w:rsid w:val="00327773"/>
    <w:rPr>
      <w:b/>
      <w:i/>
      <w:sz w:val="24"/>
      <w:szCs w:val="24"/>
      <w:u w:val="single"/>
    </w:rPr>
  </w:style>
  <w:style w:type="character" w:styleId="SubtleReference">
    <w:name w:val="Subtle Reference"/>
    <w:basedOn w:val="DefaultParagraphFont"/>
    <w:uiPriority w:val="31"/>
    <w:qFormat/>
    <w:rsid w:val="00327773"/>
    <w:rPr>
      <w:sz w:val="24"/>
      <w:szCs w:val="24"/>
      <w:u w:val="single"/>
    </w:rPr>
  </w:style>
  <w:style w:type="character" w:styleId="IntenseReference">
    <w:name w:val="Intense Reference"/>
    <w:basedOn w:val="DefaultParagraphFont"/>
    <w:uiPriority w:val="32"/>
    <w:qFormat/>
    <w:rsid w:val="00327773"/>
    <w:rPr>
      <w:b/>
      <w:sz w:val="24"/>
      <w:u w:val="single"/>
    </w:rPr>
  </w:style>
  <w:style w:type="character" w:styleId="BookTitle">
    <w:name w:val="Book Title"/>
    <w:basedOn w:val="DefaultParagraphFont"/>
    <w:uiPriority w:val="33"/>
    <w:qFormat/>
    <w:rsid w:val="00327773"/>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327773"/>
    <w:pPr>
      <w:outlineLvl w:val="9"/>
    </w:pPr>
  </w:style>
  <w:style w:type="paragraph" w:styleId="Header">
    <w:name w:val="header"/>
    <w:basedOn w:val="Normal"/>
    <w:link w:val="HeaderChar"/>
    <w:uiPriority w:val="99"/>
    <w:semiHidden/>
    <w:unhideWhenUsed/>
    <w:rsid w:val="00327773"/>
    <w:pPr>
      <w:tabs>
        <w:tab w:val="center" w:pos="4513"/>
        <w:tab w:val="right" w:pos="9026"/>
      </w:tabs>
    </w:pPr>
  </w:style>
  <w:style w:type="character" w:customStyle="1" w:styleId="HeaderChar">
    <w:name w:val="Header Char"/>
    <w:basedOn w:val="DefaultParagraphFont"/>
    <w:link w:val="Header"/>
    <w:uiPriority w:val="99"/>
    <w:semiHidden/>
    <w:rsid w:val="00327773"/>
    <w:rPr>
      <w:sz w:val="24"/>
      <w:szCs w:val="24"/>
    </w:rPr>
  </w:style>
  <w:style w:type="paragraph" w:styleId="Footer">
    <w:name w:val="footer"/>
    <w:basedOn w:val="Normal"/>
    <w:link w:val="FooterChar"/>
    <w:uiPriority w:val="99"/>
    <w:unhideWhenUsed/>
    <w:rsid w:val="00327773"/>
    <w:pPr>
      <w:tabs>
        <w:tab w:val="center" w:pos="4513"/>
        <w:tab w:val="right" w:pos="9026"/>
      </w:tabs>
    </w:pPr>
  </w:style>
  <w:style w:type="character" w:customStyle="1" w:styleId="FooterChar">
    <w:name w:val="Footer Char"/>
    <w:basedOn w:val="DefaultParagraphFont"/>
    <w:link w:val="Footer"/>
    <w:uiPriority w:val="99"/>
    <w:rsid w:val="00327773"/>
    <w:rPr>
      <w:sz w:val="24"/>
      <w:szCs w:val="24"/>
    </w:rPr>
  </w:style>
  <w:style w:type="table" w:styleId="LightList-Accent1">
    <w:name w:val="Light List Accent 1"/>
    <w:basedOn w:val="TableNormal"/>
    <w:uiPriority w:val="61"/>
    <w:rsid w:val="002F290B"/>
    <w:pPr>
      <w:spacing w:after="0" w:line="240" w:lineRule="auto"/>
    </w:pPr>
    <w:rPr>
      <w:rFonts w:eastAsiaTheme="minorHAnsi" w:cstheme="minorBidi"/>
      <w:lang w:val="en-GB" w:bidi="ar-SA"/>
    </w:rPr>
    <w:tblPr>
      <w:tblStyleRowBandSize w:val="1"/>
      <w:tblStyleColBandSize w:val="1"/>
      <w:tblInd w:w="0" w:type="dxa"/>
      <w:tblBorders>
        <w:top w:val="single" w:sz="8" w:space="0" w:color="838D9B" w:themeColor="accent1"/>
        <w:left w:val="single" w:sz="8" w:space="0" w:color="838D9B" w:themeColor="accent1"/>
        <w:bottom w:val="single" w:sz="8" w:space="0" w:color="838D9B" w:themeColor="accent1"/>
        <w:right w:val="single" w:sz="8" w:space="0" w:color="838D9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38D9B" w:themeFill="accent1"/>
      </w:tcPr>
    </w:tblStylePr>
    <w:tblStylePr w:type="lastRow">
      <w:pPr>
        <w:spacing w:before="0" w:after="0" w:line="240" w:lineRule="auto"/>
      </w:pPr>
      <w:rPr>
        <w:b/>
        <w:bCs/>
      </w:rPr>
      <w:tblPr/>
      <w:tcPr>
        <w:tcBorders>
          <w:top w:val="double" w:sz="6" w:space="0" w:color="838D9B" w:themeColor="accent1"/>
          <w:left w:val="single" w:sz="8" w:space="0" w:color="838D9B" w:themeColor="accent1"/>
          <w:bottom w:val="single" w:sz="8" w:space="0" w:color="838D9B" w:themeColor="accent1"/>
          <w:right w:val="single" w:sz="8" w:space="0" w:color="838D9B" w:themeColor="accent1"/>
        </w:tcBorders>
      </w:tcPr>
    </w:tblStylePr>
    <w:tblStylePr w:type="firstCol">
      <w:rPr>
        <w:b/>
        <w:bCs/>
      </w:rPr>
    </w:tblStylePr>
    <w:tblStylePr w:type="lastCol">
      <w:rPr>
        <w:b/>
        <w:bCs/>
      </w:rPr>
    </w:tblStylePr>
    <w:tblStylePr w:type="band1Vert">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tblStylePr w:type="band1Horz">
      <w:tblPr/>
      <w:tcPr>
        <w:tcBorders>
          <w:top w:val="single" w:sz="8" w:space="0" w:color="838D9B" w:themeColor="accent1"/>
          <w:left w:val="single" w:sz="8" w:space="0" w:color="838D9B" w:themeColor="accent1"/>
          <w:bottom w:val="single" w:sz="8" w:space="0" w:color="838D9B" w:themeColor="accent1"/>
          <w:right w:val="single" w:sz="8" w:space="0" w:color="838D9B" w:themeColor="accent1"/>
        </w:tcBorders>
      </w:tcPr>
    </w:tblStylePr>
  </w:style>
  <w:style w:type="paragraph" w:styleId="TOC1">
    <w:name w:val="toc 1"/>
    <w:basedOn w:val="Normal"/>
    <w:next w:val="Normal"/>
    <w:autoRedefine/>
    <w:uiPriority w:val="39"/>
    <w:unhideWhenUsed/>
    <w:qFormat/>
    <w:rsid w:val="008E67E0"/>
    <w:pPr>
      <w:spacing w:after="100"/>
    </w:pPr>
  </w:style>
  <w:style w:type="paragraph" w:styleId="TOC2">
    <w:name w:val="toc 2"/>
    <w:basedOn w:val="Normal"/>
    <w:next w:val="Normal"/>
    <w:autoRedefine/>
    <w:uiPriority w:val="39"/>
    <w:unhideWhenUsed/>
    <w:qFormat/>
    <w:rsid w:val="008E67E0"/>
    <w:pPr>
      <w:spacing w:after="100"/>
      <w:ind w:left="240"/>
    </w:pPr>
  </w:style>
  <w:style w:type="character" w:styleId="Hyperlink">
    <w:name w:val="Hyperlink"/>
    <w:basedOn w:val="DefaultParagraphFont"/>
    <w:uiPriority w:val="99"/>
    <w:unhideWhenUsed/>
    <w:rsid w:val="008E67E0"/>
    <w:rPr>
      <w:color w:val="6187E3" w:themeColor="hyperlink"/>
      <w:u w:val="single"/>
    </w:rPr>
  </w:style>
  <w:style w:type="paragraph" w:styleId="TOC3">
    <w:name w:val="toc 3"/>
    <w:basedOn w:val="Normal"/>
    <w:next w:val="Normal"/>
    <w:autoRedefine/>
    <w:uiPriority w:val="39"/>
    <w:semiHidden/>
    <w:unhideWhenUsed/>
    <w:qFormat/>
    <w:rsid w:val="008E67E0"/>
    <w:pPr>
      <w:spacing w:after="100" w:line="276" w:lineRule="auto"/>
      <w:ind w:left="440"/>
    </w:pPr>
    <w:rPr>
      <w:rFonts w:cstheme="minorBidi"/>
      <w:sz w:val="22"/>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06656">
      <w:bodyDiv w:val="1"/>
      <w:marLeft w:val="0"/>
      <w:marRight w:val="0"/>
      <w:marTop w:val="60"/>
      <w:marBottom w:val="0"/>
      <w:divBdr>
        <w:top w:val="none" w:sz="0" w:space="0" w:color="auto"/>
        <w:left w:val="none" w:sz="0" w:space="0" w:color="auto"/>
        <w:bottom w:val="none" w:sz="0" w:space="0" w:color="auto"/>
        <w:right w:val="none" w:sz="0" w:space="0" w:color="auto"/>
      </w:divBdr>
      <w:divsChild>
        <w:div w:id="536116477">
          <w:marLeft w:val="0"/>
          <w:marRight w:val="0"/>
          <w:marTop w:val="100"/>
          <w:marBottom w:val="100"/>
          <w:divBdr>
            <w:top w:val="none" w:sz="0" w:space="0" w:color="auto"/>
            <w:left w:val="none" w:sz="0" w:space="0" w:color="auto"/>
            <w:bottom w:val="none" w:sz="0" w:space="0" w:color="auto"/>
            <w:right w:val="none" w:sz="0" w:space="0" w:color="auto"/>
          </w:divBdr>
          <w:divsChild>
            <w:div w:id="570963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tmp"/><Relationship Id="rId39" Type="http://schemas.openxmlformats.org/officeDocument/2006/relationships/image" Target="media/image29.tmp"/><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mp"/><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mp"/><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93040"/>
    <w:rsid w:val="00037316"/>
    <w:rsid w:val="00193040"/>
    <w:rsid w:val="003671C0"/>
    <w:rsid w:val="00D57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0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286114DE884E5E89A1E341F6290A14">
    <w:name w:val="C4286114DE884E5E89A1E341F6290A14"/>
    <w:rsid w:val="00193040"/>
  </w:style>
  <w:style w:type="paragraph" w:customStyle="1" w:styleId="C8F5752996154535B1A07CCD3B873ABD">
    <w:name w:val="C8F5752996154535B1A07CCD3B873ABD"/>
    <w:rsid w:val="00193040"/>
  </w:style>
  <w:style w:type="paragraph" w:customStyle="1" w:styleId="E50866B16A25449395B8E8B9DAAA0B9D">
    <w:name w:val="E50866B16A25449395B8E8B9DAAA0B9D"/>
    <w:rsid w:val="00193040"/>
  </w:style>
  <w:style w:type="paragraph" w:customStyle="1" w:styleId="A2C79787B7304A55831A8CE3E2BE1689">
    <w:name w:val="A2C79787B7304A55831A8CE3E2BE1689"/>
    <w:rsid w:val="00193040"/>
  </w:style>
  <w:style w:type="paragraph" w:customStyle="1" w:styleId="1AD70E6965E046B8A1378CB5C693122F">
    <w:name w:val="1AD70E6965E046B8A1378CB5C693122F"/>
    <w:rsid w:val="00193040"/>
  </w:style>
  <w:style w:type="paragraph" w:customStyle="1" w:styleId="778A132F79104EAFAEA03D2E492C9AC7">
    <w:name w:val="778A132F79104EAFAEA03D2E492C9AC7"/>
    <w:rsid w:val="00037316"/>
  </w:style>
  <w:style w:type="paragraph" w:customStyle="1" w:styleId="A7C3FD6A84CB49E2A4845B247DB31E36">
    <w:name w:val="A7C3FD6A84CB49E2A4845B247DB31E36"/>
    <w:rsid w:val="00037316"/>
  </w:style>
  <w:style w:type="paragraph" w:customStyle="1" w:styleId="EB26B8989EE7402EB26AB4650BC73606">
    <w:name w:val="EB26B8989EE7402EB26AB4650BC73606"/>
    <w:rsid w:val="00037316"/>
  </w:style>
  <w:style w:type="paragraph" w:customStyle="1" w:styleId="0DE49A5593C34892B6D3323CDF49F10E">
    <w:name w:val="0DE49A5593C34892B6D3323CDF49F10E"/>
    <w:rsid w:val="00037316"/>
  </w:style>
  <w:style w:type="paragraph" w:customStyle="1" w:styleId="1B41D8B51FB2443A9506AC75ABE0AB68">
    <w:name w:val="1B41D8B51FB2443A9506AC75ABE0AB68"/>
    <w:rsid w:val="00037316"/>
  </w:style>
  <w:style w:type="paragraph" w:customStyle="1" w:styleId="E63BBAE267F444DD8BCE59DB15785A5D">
    <w:name w:val="E63BBAE267F444DD8BCE59DB15785A5D"/>
    <w:rsid w:val="000373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Perspective">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AAAF35-AFD9-44CF-B6F9-916B8073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2603</Words>
  <Characters>14842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An Introduction to F983/4: Using Historical Evidence</vt:lpstr>
    </vt:vector>
  </TitlesOfParts>
  <Company>Harrogate Grammar School</Company>
  <LinksUpToDate>false</LinksUpToDate>
  <CharactersWithSpaces>17411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F983/4: Using Historical Evidence</dc:title>
  <dc:creator>A Ford</dc:creator>
  <cp:lastModifiedBy>apf102</cp:lastModifiedBy>
  <cp:revision>6</cp:revision>
  <dcterms:created xsi:type="dcterms:W3CDTF">2011-05-17T18:33:00Z</dcterms:created>
  <dcterms:modified xsi:type="dcterms:W3CDTF">2011-05-17T18:40:00Z</dcterms:modified>
</cp:coreProperties>
</file>